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480" w:type="dxa"/>
            <w:vAlign w:val="bottom"/>
          </w:tcPr>
          <w:p>
            <w:pPr>
              <w:spacing w:after="0"/>
              <w:rPr>
                <w:sz w:val="24"/>
                <w:szCs w:val="24"/>
                <w:color w:val="auto"/>
              </w:rPr>
            </w:pPr>
          </w:p>
        </w:tc>
        <w:tc>
          <w:tcPr>
            <w:tcW w:w="7620" w:type="dxa"/>
            <w:vAlign w:val="bottom"/>
            <w:gridSpan w:val="7"/>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620" w:type="dxa"/>
            <w:vAlign w:val="bottom"/>
            <w:gridSpan w:val="7"/>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480" w:type="dxa"/>
            <w:vAlign w:val="bottom"/>
          </w:tcPr>
          <w:p>
            <w:pPr>
              <w:spacing w:after="0"/>
              <w:rPr>
                <w:sz w:val="14"/>
                <w:szCs w:val="14"/>
                <w:color w:val="auto"/>
              </w:rPr>
            </w:pPr>
          </w:p>
        </w:tc>
        <w:tc>
          <w:tcPr>
            <w:tcW w:w="762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120" w:type="dxa"/>
            <w:vAlign w:val="bottom"/>
            <w:gridSpan w:val="3"/>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120" w:type="dxa"/>
            <w:vAlign w:val="bottom"/>
            <w:gridSpan w:val="3"/>
            <w:vMerge w:val="continue"/>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20" w:type="dxa"/>
            <w:vAlign w:val="bottom"/>
            <w:gridSpan w:val="2"/>
            <w:vMerge w:val="restart"/>
          </w:tcPr>
          <w:p>
            <w:pPr>
              <w:jc w:val="center"/>
              <w:ind w:right="412"/>
              <w:spacing w:after="0"/>
              <w:rPr>
                <w:sz w:val="20"/>
                <w:szCs w:val="20"/>
                <w:color w:val="auto"/>
              </w:rPr>
            </w:pPr>
            <w:r>
              <w:rPr>
                <w:rFonts w:ascii="Arial" w:cs="Arial" w:eastAsia="Arial" w:hAnsi="Arial"/>
                <w:sz w:val="22"/>
                <w:szCs w:val="22"/>
                <w:color w:val="auto"/>
                <w:w w:val="94"/>
              </w:rPr>
              <w:t>FORM D</w:t>
            </w: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14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400" w:type="dxa"/>
            <w:vAlign w:val="bottom"/>
            <w:gridSpan w:val="4"/>
            <w:vMerge w:val="restart"/>
          </w:tcPr>
          <w:p>
            <w:pPr>
              <w:jc w:val="center"/>
              <w:ind w:right="79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4400" w:type="dxa"/>
            <w:vAlign w:val="bottom"/>
            <w:gridSpan w:val="4"/>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3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320" w:type="dxa"/>
            <w:vAlign w:val="bottom"/>
            <w:tcBorders>
              <w:bottom w:val="single" w:sz="8" w:color="9A9A9A"/>
            </w:tcBorders>
            <w:gridSpan w:val="2"/>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20" w:type="dxa"/>
            <w:vAlign w:val="bottom"/>
            <w:gridSpan w:val="2"/>
          </w:tcPr>
          <w:p>
            <w:pPr>
              <w:spacing w:after="0"/>
              <w:rPr>
                <w:sz w:val="20"/>
                <w:szCs w:val="20"/>
                <w:color w:val="auto"/>
              </w:rPr>
            </w:pPr>
            <w:r>
              <w:rPr>
                <w:rFonts w:ascii="Arial" w:cs="Arial" w:eastAsia="Arial" w:hAnsi="Arial"/>
                <w:sz w:val="22"/>
                <w:szCs w:val="22"/>
                <w:color w:val="auto"/>
              </w:rPr>
              <w:t>1. Issuer's Identity</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320" w:type="dxa"/>
            <w:vAlign w:val="bottom"/>
            <w:gridSpan w:val="2"/>
            <w:vMerge w:val="restart"/>
          </w:tcPr>
          <w:p>
            <w:pPr>
              <w:jc w:val="center"/>
              <w:ind w:left="332"/>
              <w:spacing w:after="0"/>
              <w:rPr>
                <w:sz w:val="20"/>
                <w:szCs w:val="20"/>
                <w:color w:val="auto"/>
              </w:rPr>
            </w:pPr>
            <w:r>
              <w:rPr>
                <w:rFonts w:ascii="Arial" w:cs="Arial" w:eastAsia="Arial" w:hAnsi="Arial"/>
                <w:sz w:val="22"/>
                <w:szCs w:val="22"/>
                <w:b w:val="1"/>
                <w:bCs w:val="1"/>
                <w:color w:val="auto"/>
                <w:w w:val="97"/>
              </w:rPr>
              <w:t>CIK (Filer ID Number)</w:t>
            </w:r>
          </w:p>
        </w:tc>
        <w:tc>
          <w:tcPr>
            <w:tcW w:w="160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1520" w:type="dxa"/>
            <w:vAlign w:val="bottom"/>
            <w:vMerge w:val="restart"/>
          </w:tcPr>
          <w:p>
            <w:pPr>
              <w:ind w:left="20"/>
              <w:spacing w:after="0"/>
              <w:rPr>
                <w:sz w:val="20"/>
                <w:szCs w:val="20"/>
                <w:color w:val="auto"/>
              </w:rPr>
            </w:pPr>
            <w:r>
              <w:rPr>
                <w:rFonts w:ascii="Arial" w:cs="Arial" w:eastAsia="Arial" w:hAnsi="Arial"/>
                <w:sz w:val="22"/>
                <w:szCs w:val="22"/>
                <w:color w:val="auto"/>
              </w:rPr>
              <w:t>X None</w:t>
            </w:r>
          </w:p>
        </w:tc>
        <w:tc>
          <w:tcPr>
            <w:tcW w:w="128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320" w:type="dxa"/>
            <w:vAlign w:val="bottom"/>
            <w:gridSpan w:val="2"/>
            <w:vMerge w:val="continue"/>
          </w:tcPr>
          <w:p>
            <w:pPr>
              <w:spacing w:after="0"/>
              <w:rPr>
                <w:sz w:val="13"/>
                <w:szCs w:val="13"/>
                <w:color w:val="auto"/>
              </w:rPr>
            </w:pPr>
          </w:p>
        </w:tc>
        <w:tc>
          <w:tcPr>
            <w:tcW w:w="160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15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1480" w:type="dxa"/>
            <w:vAlign w:val="bottom"/>
          </w:tcPr>
          <w:p>
            <w:pPr>
              <w:ind w:left="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0001719714</w:t>
              </w:r>
            </w:hyperlink>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32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8"/>
              </w:rPr>
              <w:t>Name of Issuer</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Mereo Biopharma Group plc</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2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8"/>
              </w:rPr>
              <w:t>Jurisdiction of</w:t>
            </w: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32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91"/>
              </w:rPr>
              <w:t>Incorporation/Organization</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320" w:type="dxa"/>
            <w:vAlign w:val="bottom"/>
            <w:gridSpan w:val="2"/>
            <w:vMerge w:val="restart"/>
          </w:tcPr>
          <w:p>
            <w:pPr>
              <w:ind w:left="40"/>
              <w:spacing w:after="0"/>
              <w:rPr>
                <w:sz w:val="20"/>
                <w:szCs w:val="20"/>
                <w:color w:val="auto"/>
              </w:rPr>
            </w:pPr>
            <w:r>
              <w:rPr>
                <w:rFonts w:ascii="Arial" w:cs="Arial" w:eastAsia="Arial" w:hAnsi="Arial"/>
                <w:sz w:val="22"/>
                <w:szCs w:val="22"/>
                <w:color w:val="auto"/>
              </w:rPr>
              <w:t>UNITED KINGDOM</w:t>
            </w: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2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vMerge w:val="restart"/>
          </w:tcPr>
          <w:p>
            <w:pPr>
              <w:ind w:left="1120"/>
              <w:spacing w:after="0"/>
              <w:rPr>
                <w:sz w:val="20"/>
                <w:szCs w:val="20"/>
                <w:color w:val="auto"/>
              </w:rPr>
            </w:pPr>
            <w:r>
              <w:rPr>
                <w:rFonts w:ascii="Arial" w:cs="Arial" w:eastAsia="Arial" w:hAnsi="Arial"/>
                <w:sz w:val="22"/>
                <w:szCs w:val="22"/>
                <w:color w:val="auto"/>
                <w:w w:val="95"/>
              </w:rPr>
              <w:t>X</w:t>
            </w: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220" w:type="dxa"/>
            <w:vAlign w:val="bottom"/>
            <w:gridSpan w:val="3"/>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7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2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320" w:type="dxa"/>
            <w:vAlign w:val="bottom"/>
            <w:gridSpan w:val="2"/>
          </w:tcPr>
          <w:p>
            <w:pPr>
              <w:ind w:left="80"/>
              <w:spacing w:after="0"/>
              <w:rPr>
                <w:sz w:val="20"/>
                <w:szCs w:val="20"/>
                <w:color w:val="auto"/>
              </w:rPr>
            </w:pPr>
            <w:r>
              <w:rPr>
                <w:rFonts w:ascii="Arial" w:cs="Arial" w:eastAsia="Arial" w:hAnsi="Arial"/>
                <w:sz w:val="22"/>
                <w:szCs w:val="22"/>
                <w:color w:val="auto"/>
              </w:rPr>
              <w:t>X Over Five Years Ago</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gridSpan w:val="5"/>
          </w:tcPr>
          <w:p>
            <w:pPr>
              <w:ind w:left="1080"/>
              <w:spacing w:after="0"/>
              <w:rPr>
                <w:sz w:val="20"/>
                <w:szCs w:val="20"/>
                <w:color w:val="auto"/>
              </w:rPr>
            </w:pPr>
            <w:r>
              <w:rPr>
                <w:rFonts w:ascii="Arial" w:cs="Arial" w:eastAsia="Arial" w:hAnsi="Arial"/>
                <w:sz w:val="22"/>
                <w:szCs w:val="22"/>
                <w:color w:val="auto"/>
              </w:rPr>
              <w:t>Public Limited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20" w:type="dxa"/>
            <w:vAlign w:val="bottom"/>
            <w:gridSpan w:val="3"/>
          </w:tcPr>
          <w:p>
            <w:pPr>
              <w:ind w:left="300"/>
              <w:spacing w:after="0"/>
              <w:rPr>
                <w:sz w:val="20"/>
                <w:szCs w:val="20"/>
                <w:color w:val="auto"/>
              </w:rPr>
            </w:pPr>
            <w:r>
              <w:rPr>
                <w:rFonts w:ascii="Arial" w:cs="Arial" w:eastAsia="Arial" w:hAnsi="Arial"/>
                <w:sz w:val="22"/>
                <w:szCs w:val="22"/>
                <w:color w:val="auto"/>
              </w:rPr>
              <w:t>Within Last Five Years (Specify Year)</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300"/>
              <w:spacing w:after="0"/>
              <w:rPr>
                <w:sz w:val="20"/>
                <w:szCs w:val="20"/>
                <w:color w:val="auto"/>
              </w:rPr>
            </w:pPr>
            <w:r>
              <w:rPr>
                <w:rFonts w:ascii="Arial" w:cs="Arial" w:eastAsia="Arial" w:hAnsi="Arial"/>
                <w:sz w:val="22"/>
                <w:szCs w:val="22"/>
                <w:color w:val="auto"/>
              </w:rPr>
              <w:t>Yet to Be Formed</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gridSpan w:val="4"/>
          </w:tcPr>
          <w:p>
            <w:pPr>
              <w:spacing w:after="0"/>
              <w:rPr>
                <w:sz w:val="20"/>
                <w:szCs w:val="20"/>
                <w:color w:val="auto"/>
              </w:rPr>
            </w:pPr>
            <w:r>
              <w:rPr>
                <w:rFonts w:ascii="Arial" w:cs="Arial" w:eastAsia="Arial" w:hAnsi="Arial"/>
                <w:sz w:val="22"/>
                <w:szCs w:val="22"/>
                <w:color w:val="auto"/>
                <w:w w:val="92"/>
              </w:rPr>
              <w:t>2. Principal Place of Business and Contact Information</w:t>
            </w: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480" w:type="dxa"/>
            <w:vAlign w:val="bottom"/>
          </w:tcPr>
          <w:p>
            <w:pPr>
              <w:spacing w:after="0"/>
              <w:rPr>
                <w:sz w:val="24"/>
                <w:szCs w:val="24"/>
                <w:color w:val="auto"/>
              </w:rPr>
            </w:pPr>
          </w:p>
        </w:tc>
        <w:tc>
          <w:tcPr>
            <w:tcW w:w="184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Mereo Biopharma Group plc</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1 CAVENDISH PLACE</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1080"/>
              <w:spacing w:after="0"/>
              <w:rPr>
                <w:sz w:val="20"/>
                <w:szCs w:val="20"/>
                <w:color w:val="auto"/>
              </w:rPr>
            </w:pPr>
            <w:r>
              <w:rPr>
                <w:rFonts w:ascii="Arial" w:cs="Arial" w:eastAsia="Arial" w:hAnsi="Arial"/>
                <w:sz w:val="22"/>
                <w:szCs w:val="22"/>
                <w:b w:val="1"/>
                <w:bCs w:val="1"/>
                <w:color w:val="auto"/>
                <w:w w:val="91"/>
              </w:rPr>
              <w:t>City</w:t>
            </w:r>
          </w:p>
        </w:tc>
        <w:tc>
          <w:tcPr>
            <w:tcW w:w="3440" w:type="dxa"/>
            <w:vAlign w:val="bottom"/>
            <w:gridSpan w:val="3"/>
          </w:tcPr>
          <w:p>
            <w:pPr>
              <w:ind w:left="1240"/>
              <w:spacing w:after="0"/>
              <w:rPr>
                <w:sz w:val="20"/>
                <w:szCs w:val="20"/>
                <w:color w:val="auto"/>
              </w:rPr>
            </w:pPr>
            <w:r>
              <w:rPr>
                <w:rFonts w:ascii="Arial" w:cs="Arial" w:eastAsia="Arial" w:hAnsi="Arial"/>
                <w:sz w:val="22"/>
                <w:szCs w:val="22"/>
                <w:b w:val="1"/>
                <w:bCs w:val="1"/>
                <w:color w:val="auto"/>
                <w:w w:val="89"/>
              </w:rPr>
              <w:t>State/Province/Country</w:t>
            </w:r>
          </w:p>
        </w:tc>
        <w:tc>
          <w:tcPr>
            <w:tcW w:w="2800" w:type="dxa"/>
            <w:vAlign w:val="bottom"/>
            <w:gridSpan w:val="2"/>
          </w:tcPr>
          <w:p>
            <w:pPr>
              <w:ind w:left="680"/>
              <w:spacing w:after="0"/>
              <w:rPr>
                <w:sz w:val="20"/>
                <w:szCs w:val="20"/>
                <w:color w:val="auto"/>
              </w:rPr>
            </w:pPr>
            <w:r>
              <w:rPr>
                <w:rFonts w:ascii="Arial" w:cs="Arial" w:eastAsia="Arial" w:hAnsi="Arial"/>
                <w:sz w:val="22"/>
                <w:szCs w:val="22"/>
                <w:b w:val="1"/>
                <w:bCs w:val="1"/>
                <w:color w:val="auto"/>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LONDON</w:t>
            </w:r>
          </w:p>
        </w:tc>
        <w:tc>
          <w:tcPr>
            <w:tcW w:w="3440" w:type="dxa"/>
            <w:vAlign w:val="bottom"/>
            <w:gridSpan w:val="3"/>
          </w:tcPr>
          <w:p>
            <w:pPr>
              <w:ind w:left="1100"/>
              <w:spacing w:after="0"/>
              <w:rPr>
                <w:sz w:val="20"/>
                <w:szCs w:val="20"/>
                <w:color w:val="auto"/>
              </w:rPr>
            </w:pPr>
            <w:r>
              <w:rPr>
                <w:rFonts w:ascii="Arial" w:cs="Arial" w:eastAsia="Arial" w:hAnsi="Arial"/>
                <w:sz w:val="22"/>
                <w:szCs w:val="22"/>
                <w:color w:val="auto"/>
              </w:rPr>
              <w:t>UNITED KINGDOM</w:t>
            </w:r>
          </w:p>
        </w:tc>
        <w:tc>
          <w:tcPr>
            <w:tcW w:w="1520" w:type="dxa"/>
            <w:vAlign w:val="bottom"/>
          </w:tcPr>
          <w:p>
            <w:pPr>
              <w:ind w:left="180"/>
              <w:spacing w:after="0"/>
              <w:rPr>
                <w:sz w:val="20"/>
                <w:szCs w:val="20"/>
                <w:color w:val="auto"/>
              </w:rPr>
            </w:pPr>
            <w:r>
              <w:rPr>
                <w:rFonts w:ascii="Arial" w:cs="Arial" w:eastAsia="Arial" w:hAnsi="Arial"/>
                <w:sz w:val="22"/>
                <w:szCs w:val="22"/>
                <w:color w:val="auto"/>
              </w:rPr>
              <w:t>W1G 0QF</w:t>
            </w:r>
          </w:p>
        </w:tc>
        <w:tc>
          <w:tcPr>
            <w:tcW w:w="3860" w:type="dxa"/>
            <w:vAlign w:val="bottom"/>
            <w:gridSpan w:val="5"/>
          </w:tcPr>
          <w:p>
            <w:pPr>
              <w:jc w:val="center"/>
              <w:spacing w:after="0"/>
              <w:rPr>
                <w:sz w:val="20"/>
                <w:szCs w:val="20"/>
                <w:color w:val="auto"/>
              </w:rPr>
            </w:pPr>
            <w:r>
              <w:rPr>
                <w:rFonts w:ascii="Arial" w:cs="Arial" w:eastAsia="Arial" w:hAnsi="Arial"/>
                <w:sz w:val="22"/>
                <w:szCs w:val="22"/>
                <w:color w:val="auto"/>
                <w:w w:val="88"/>
              </w:rPr>
              <w:t>+44 333 0237 300</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320" w:type="dxa"/>
            <w:vAlign w:val="bottom"/>
            <w:gridSpan w:val="2"/>
          </w:tcPr>
          <w:p>
            <w:pPr>
              <w:spacing w:after="0"/>
              <w:rPr>
                <w:sz w:val="20"/>
                <w:szCs w:val="20"/>
                <w:color w:val="auto"/>
              </w:rPr>
            </w:pPr>
            <w:r>
              <w:rPr>
                <w:rFonts w:ascii="Arial" w:cs="Arial" w:eastAsia="Arial" w:hAnsi="Arial"/>
                <w:sz w:val="22"/>
                <w:szCs w:val="22"/>
                <w:color w:val="auto"/>
              </w:rPr>
              <w:t>3. Related Persons</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Scots-Knight</w:t>
            </w:r>
          </w:p>
        </w:tc>
        <w:tc>
          <w:tcPr>
            <w:tcW w:w="184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22"/>
                <w:szCs w:val="22"/>
                <w:color w:val="auto"/>
              </w:rPr>
              <w:t>Dr. Denise</w:t>
            </w: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1 Cavendish Place</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right="1292"/>
              <w:spacing w:after="0"/>
              <w:rPr>
                <w:sz w:val="20"/>
                <w:szCs w:val="20"/>
                <w:color w:val="auto"/>
              </w:rPr>
            </w:pPr>
            <w:r>
              <w:rPr>
                <w:rFonts w:ascii="Arial" w:cs="Arial" w:eastAsia="Arial" w:hAnsi="Arial"/>
                <w:sz w:val="22"/>
                <w:szCs w:val="22"/>
                <w:b w:val="1"/>
                <w:bCs w:val="1"/>
                <w:color w:val="auto"/>
                <w:w w:val="96"/>
              </w:rPr>
              <w:t>City</w:t>
            </w:r>
          </w:p>
        </w:tc>
        <w:tc>
          <w:tcPr>
            <w:tcW w:w="312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London</w:t>
            </w:r>
          </w:p>
        </w:tc>
        <w:tc>
          <w:tcPr>
            <w:tcW w:w="1840" w:type="dxa"/>
            <w:vAlign w:val="bottom"/>
          </w:tcPr>
          <w:p>
            <w:pPr>
              <w:spacing w:after="0"/>
              <w:rPr>
                <w:sz w:val="24"/>
                <w:szCs w:val="24"/>
                <w:color w:val="auto"/>
              </w:rPr>
            </w:pPr>
          </w:p>
        </w:tc>
        <w:tc>
          <w:tcPr>
            <w:tcW w:w="3120" w:type="dxa"/>
            <w:vAlign w:val="bottom"/>
            <w:gridSpan w:val="3"/>
          </w:tcPr>
          <w:p>
            <w:pPr>
              <w:ind w:left="80"/>
              <w:spacing w:after="0"/>
              <w:rPr>
                <w:sz w:val="20"/>
                <w:szCs w:val="20"/>
                <w:color w:val="auto"/>
              </w:rPr>
            </w:pPr>
            <w:r>
              <w:rPr>
                <w:rFonts w:ascii="Arial" w:cs="Arial" w:eastAsia="Arial" w:hAnsi="Arial"/>
                <w:sz w:val="22"/>
                <w:szCs w:val="22"/>
                <w:color w:val="auto"/>
              </w:rPr>
              <w:t>UNITED KINGDOM</w:t>
            </w:r>
          </w:p>
        </w:tc>
        <w:tc>
          <w:tcPr>
            <w:tcW w:w="1280" w:type="dxa"/>
            <w:vAlign w:val="bottom"/>
          </w:tcPr>
          <w:p>
            <w:pPr>
              <w:ind w:left="320"/>
              <w:spacing w:after="0"/>
              <w:rPr>
                <w:sz w:val="20"/>
                <w:szCs w:val="20"/>
                <w:color w:val="auto"/>
              </w:rPr>
            </w:pPr>
            <w:r>
              <w:rPr>
                <w:rFonts w:ascii="Arial" w:cs="Arial" w:eastAsia="Arial" w:hAnsi="Arial"/>
                <w:sz w:val="22"/>
                <w:szCs w:val="22"/>
                <w:color w:val="auto"/>
                <w:w w:val="94"/>
              </w:rPr>
              <w:t>W1G 0QF</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220" w:type="dxa"/>
            <w:vAlign w:val="bottom"/>
            <w:gridSpan w:val="2"/>
          </w:tcPr>
          <w:p>
            <w:pPr>
              <w:ind w:left="100"/>
              <w:spacing w:after="0"/>
              <w:rPr>
                <w:sz w:val="20"/>
                <w:szCs w:val="20"/>
                <w:color w:val="auto"/>
              </w:rPr>
            </w:pPr>
            <w:r>
              <w:rPr>
                <w:rFonts w:ascii="Arial" w:cs="Arial" w:eastAsia="Arial" w:hAnsi="Arial"/>
                <w:sz w:val="22"/>
                <w:szCs w:val="22"/>
                <w:color w:val="auto"/>
              </w:rPr>
              <w:t>Promoter</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20" w:type="dxa"/>
            <w:vAlign w:val="bottom"/>
            <w:gridSpan w:val="3"/>
          </w:tcPr>
          <w:p>
            <w:pPr>
              <w:spacing w:after="0"/>
              <w:rPr>
                <w:sz w:val="20"/>
                <w:szCs w:val="20"/>
                <w:color w:val="auto"/>
              </w:rPr>
            </w:pPr>
            <w:r>
              <w:rPr>
                <w:rFonts w:ascii="Arial" w:cs="Arial" w:eastAsia="Arial" w:hAnsi="Arial"/>
                <w:sz w:val="22"/>
                <w:szCs w:val="22"/>
                <w:color w:val="auto"/>
              </w:rPr>
              <w:t>Chief Executive Officer and Co-Founder</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320" w:type="dxa"/>
            <w:vAlign w:val="bottom"/>
            <w:tcBorders>
              <w:bottom w:val="single" w:sz="8" w:color="9A9A9A"/>
            </w:tcBorders>
            <w:gridSpan w:val="2"/>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gridSpan w:val="2"/>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gridSpan w:val="3"/>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1"/>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Fellner</w:t>
            </w:r>
          </w:p>
        </w:tc>
        <w:tc>
          <w:tcPr>
            <w:tcW w:w="184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22"/>
                <w:szCs w:val="22"/>
                <w:color w:val="auto"/>
                <w:w w:val="90"/>
              </w:rPr>
              <w:t>Dr. Peter</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1 Cavendish Place</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right="1292"/>
              <w:spacing w:after="0"/>
              <w:rPr>
                <w:sz w:val="20"/>
                <w:szCs w:val="20"/>
                <w:color w:val="auto"/>
              </w:rPr>
            </w:pPr>
            <w:r>
              <w:rPr>
                <w:rFonts w:ascii="Arial" w:cs="Arial" w:eastAsia="Arial" w:hAnsi="Arial"/>
                <w:sz w:val="22"/>
                <w:szCs w:val="22"/>
                <w:b w:val="1"/>
                <w:bCs w:val="1"/>
                <w:color w:val="auto"/>
                <w:w w:val="96"/>
              </w:rPr>
              <w:t>City</w:t>
            </w:r>
          </w:p>
        </w:tc>
        <w:tc>
          <w:tcPr>
            <w:tcW w:w="312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20" w:type="dxa"/>
            <w:vAlign w:val="bottom"/>
            <w:gridSpan w:val="4"/>
          </w:tcPr>
          <w:p>
            <w:pPr>
              <w:jc w:val="center"/>
              <w:ind w:left="11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London</w:t>
            </w:r>
          </w:p>
        </w:tc>
        <w:tc>
          <w:tcPr>
            <w:tcW w:w="1840" w:type="dxa"/>
            <w:vAlign w:val="bottom"/>
          </w:tcPr>
          <w:p>
            <w:pPr>
              <w:spacing w:after="0"/>
              <w:rPr>
                <w:sz w:val="24"/>
                <w:szCs w:val="24"/>
                <w:color w:val="auto"/>
              </w:rPr>
            </w:pPr>
          </w:p>
        </w:tc>
        <w:tc>
          <w:tcPr>
            <w:tcW w:w="3120" w:type="dxa"/>
            <w:vAlign w:val="bottom"/>
            <w:gridSpan w:val="3"/>
          </w:tcPr>
          <w:p>
            <w:pPr>
              <w:ind w:left="80"/>
              <w:spacing w:after="0"/>
              <w:rPr>
                <w:sz w:val="20"/>
                <w:szCs w:val="20"/>
                <w:color w:val="auto"/>
              </w:rPr>
            </w:pPr>
            <w:r>
              <w:rPr>
                <w:rFonts w:ascii="Arial" w:cs="Arial" w:eastAsia="Arial" w:hAnsi="Arial"/>
                <w:sz w:val="22"/>
                <w:szCs w:val="22"/>
                <w:color w:val="auto"/>
              </w:rPr>
              <w:t>UNITED KINGDOM</w:t>
            </w:r>
          </w:p>
        </w:tc>
        <w:tc>
          <w:tcPr>
            <w:tcW w:w="1280" w:type="dxa"/>
            <w:vAlign w:val="bottom"/>
          </w:tcPr>
          <w:p>
            <w:pPr>
              <w:ind w:left="320"/>
              <w:spacing w:after="0"/>
              <w:rPr>
                <w:sz w:val="20"/>
                <w:szCs w:val="20"/>
                <w:color w:val="auto"/>
              </w:rPr>
            </w:pPr>
            <w:r>
              <w:rPr>
                <w:rFonts w:ascii="Arial" w:cs="Arial" w:eastAsia="Arial" w:hAnsi="Arial"/>
                <w:sz w:val="22"/>
                <w:szCs w:val="22"/>
                <w:color w:val="auto"/>
                <w:w w:val="94"/>
              </w:rPr>
              <w:t>W1G 0QF</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40" w:type="dxa"/>
            <w:vAlign w:val="bottom"/>
            <w:gridSpan w:val="2"/>
          </w:tcPr>
          <w:p>
            <w:pPr>
              <w:ind w:left="20"/>
              <w:spacing w:after="0"/>
              <w:rPr>
                <w:sz w:val="20"/>
                <w:szCs w:val="20"/>
                <w:color w:val="auto"/>
              </w:rPr>
            </w:pPr>
            <w:r>
              <w:rPr>
                <w:rFonts w:ascii="Arial" w:cs="Arial" w:eastAsia="Arial" w:hAnsi="Arial"/>
                <w:sz w:val="22"/>
                <w:szCs w:val="22"/>
                <w:color w:val="auto"/>
                <w:w w:val="99"/>
              </w:rPr>
              <w:t>Executive Officer X Director</w:t>
            </w:r>
          </w:p>
        </w:tc>
        <w:tc>
          <w:tcPr>
            <w:tcW w:w="2220" w:type="dxa"/>
            <w:vAlign w:val="bottom"/>
            <w:gridSpan w:val="2"/>
          </w:tcPr>
          <w:p>
            <w:pPr>
              <w:ind w:left="40"/>
              <w:spacing w:after="0"/>
              <w:rPr>
                <w:sz w:val="20"/>
                <w:szCs w:val="20"/>
                <w:color w:val="auto"/>
              </w:rPr>
            </w:pPr>
            <w:r>
              <w:rPr>
                <w:rFonts w:ascii="Arial" w:cs="Arial" w:eastAsia="Arial" w:hAnsi="Arial"/>
                <w:sz w:val="22"/>
                <w:szCs w:val="22"/>
                <w:color w:val="auto"/>
              </w:rPr>
              <w:t>Promoter</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-8132445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p>
      <w:pPr>
        <w:spacing w:after="0"/>
        <w:rPr>
          <w:sz w:val="20"/>
          <w:szCs w:val="20"/>
          <w:color w:val="auto"/>
        </w:rPr>
      </w:pPr>
      <w:r>
        <w:rPr>
          <w:rFonts w:ascii="Arial" w:cs="Arial" w:eastAsia="Arial" w:hAnsi="Arial"/>
          <w:sz w:val="19"/>
          <w:szCs w:val="19"/>
          <w:color w:val="auto"/>
        </w:rPr>
        <w:t>Clarification of Response (if Necessary):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0" w:gutter="0" w:footer="0" w:header="0"/>
        </w:sectPr>
      </w:pPr>
    </w:p>
    <w:p>
      <w:pPr>
        <w:spacing w:after="0" w:line="268"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Ekblom</w:t>
      </w:r>
    </w:p>
    <w:p>
      <w:pPr>
        <w:spacing w:after="0" w:line="38"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Street Address 1</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 Cavendish Place</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City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London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First Name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Dr. Anders</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State/Province/Country</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W1G 0QF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Middle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9"/>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0"/>
          <w:szCs w:val="20"/>
          <w:color w:val="auto"/>
        </w:rPr>
      </w:pPr>
    </w:p>
    <w:p>
      <w:pPr>
        <w:sectPr>
          <w:pgSz w:w="11900" w:h="16838" w:orient="portrait"/>
          <w:cols w:equalWidth="0" w:num="4">
            <w:col w:w="2680" w:space="720"/>
            <w:col w:w="2740" w:space="620"/>
            <w:col w:w="900" w:space="20"/>
            <w:col w:w="2459"/>
          </w:cols>
          <w:pgMar w:left="320" w:top="118" w:right="1440" w:bottom="0" w:gutter="0" w:footer="0" w:header="0"/>
          <w:type w:val="continuous"/>
        </w:sect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0" w:gutter="0" w:footer="0" w:header="0"/>
          <w:type w:val="continuous"/>
        </w:sectPr>
      </w:pPr>
    </w:p>
    <w:p>
      <w:pPr>
        <w:spacing w:after="0" w:line="268"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Bains</w:t>
      </w:r>
    </w:p>
    <w:p>
      <w:pPr>
        <w:spacing w:after="0" w:line="38"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Street Address 1</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 Cavendish Place</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City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London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First Name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Peter</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State/Province/Country</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W1G 0QF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Middle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9"/>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0"/>
          <w:szCs w:val="20"/>
          <w:color w:val="auto"/>
        </w:rPr>
      </w:pPr>
    </w:p>
    <w:p>
      <w:pPr>
        <w:sectPr>
          <w:pgSz w:w="11900" w:h="16838" w:orient="portrait"/>
          <w:cols w:equalWidth="0" w:num="4">
            <w:col w:w="2680" w:space="720"/>
            <w:col w:w="2740" w:space="620"/>
            <w:col w:w="900" w:space="20"/>
            <w:col w:w="2459"/>
          </w:cols>
          <w:pgMar w:left="320" w:top="118" w:right="1440" w:bottom="0" w:gutter="0" w:footer="0" w:header="0"/>
          <w:type w:val="continuous"/>
        </w:sect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0" w:gutter="0" w:footer="0" w:header="0"/>
          <w:type w:val="continuous"/>
        </w:sectPr>
      </w:pPr>
    </w:p>
    <w:p>
      <w:pPr>
        <w:spacing w:after="0" w:line="268"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Kashyap</w:t>
      </w:r>
    </w:p>
    <w:p>
      <w:pPr>
        <w:spacing w:after="0" w:line="38"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Street Address 1</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 Cavendish Place</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City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London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First Name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Kunal</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State/Province/Country</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W1G 0QF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Middle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9"/>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0"/>
          <w:szCs w:val="20"/>
          <w:color w:val="auto"/>
        </w:rPr>
      </w:pPr>
    </w:p>
    <w:p>
      <w:pPr>
        <w:sectPr>
          <w:pgSz w:w="11900" w:h="16838" w:orient="portrait"/>
          <w:cols w:equalWidth="0" w:num="4">
            <w:col w:w="2680" w:space="720"/>
            <w:col w:w="2740" w:space="620"/>
            <w:col w:w="900" w:space="20"/>
            <w:col w:w="2459"/>
          </w:cols>
          <w:pgMar w:left="320" w:top="118" w:right="1440" w:bottom="0" w:gutter="0" w:footer="0" w:header="0"/>
          <w:type w:val="continuous"/>
        </w:sect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0" w:gutter="0" w:footer="0" w:header="0"/>
          <w:type w:val="continuous"/>
        </w:sectPr>
      </w:pPr>
    </w:p>
    <w:p>
      <w:pPr>
        <w:spacing w:after="0" w:line="268"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Blackburn</w:t>
      </w:r>
    </w:p>
    <w:p>
      <w:pPr>
        <w:spacing w:after="0" w:line="38"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Street Address 1</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 Cavendish Place</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City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London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First Name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Paul</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State/Province/Country</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W1G 0QF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Middle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9"/>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0"/>
          <w:szCs w:val="20"/>
          <w:color w:val="auto"/>
        </w:rPr>
      </w:pPr>
    </w:p>
    <w:p>
      <w:pPr>
        <w:sectPr>
          <w:pgSz w:w="11900" w:h="16838" w:orient="portrait"/>
          <w:cols w:equalWidth="0" w:num="4">
            <w:col w:w="2680" w:space="720"/>
            <w:col w:w="2740" w:space="620"/>
            <w:col w:w="900" w:space="20"/>
            <w:col w:w="2459"/>
          </w:cols>
          <w:pgMar w:left="320" w:top="118" w:right="1440" w:bottom="0" w:gutter="0" w:footer="0" w:header="0"/>
          <w:type w:val="continuous"/>
        </w:sect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0" w:gutter="0" w:footer="0" w:header="0"/>
          <w:type w:val="continuous"/>
        </w:sectPr>
      </w:pPr>
    </w:p>
    <w:p>
      <w:pPr>
        <w:spacing w:after="0" w:line="268"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Wyzga</w:t>
      </w:r>
    </w:p>
    <w:p>
      <w:pPr>
        <w:spacing w:after="0" w:line="38"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Street Address 1</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 Cavendish Place</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City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London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First Name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Michael</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State/Province/Country</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W1G 0QF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Middle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9"/>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0"/>
          <w:szCs w:val="20"/>
          <w:color w:val="auto"/>
        </w:rPr>
      </w:pPr>
    </w:p>
    <w:p>
      <w:pPr>
        <w:sectPr>
          <w:pgSz w:w="11900" w:h="16838" w:orient="portrait"/>
          <w:cols w:equalWidth="0" w:num="4">
            <w:col w:w="2680" w:space="720"/>
            <w:col w:w="2740" w:space="620"/>
            <w:col w:w="900" w:space="20"/>
            <w:col w:w="2459"/>
          </w:cols>
          <w:pgMar w:left="320" w:top="118" w:right="1440" w:bottom="0" w:gutter="0" w:footer="0" w:header="0"/>
          <w:type w:val="continuous"/>
        </w:sect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0139"/>
          </w:cols>
          <w:pgMar w:left="320" w:top="118" w:right="1440" w:bottom="0" w:gutter="0" w:footer="0" w:header="0"/>
          <w:type w:val="continuous"/>
        </w:sectPr>
      </w:pPr>
    </w:p>
    <w:bookmarkStart w:id="2" w:name="page3"/>
    <w:bookmarkEnd w:id="2"/>
    <w:p>
      <w:pPr>
        <w:spacing w:after="0"/>
        <w:rPr>
          <w:sz w:val="20"/>
          <w:szCs w:val="20"/>
          <w:color w:val="auto"/>
        </w:rPr>
      </w:pPr>
      <w:r>
        <w:rPr>
          <w:rFonts w:ascii="Arial" w:cs="Arial" w:eastAsia="Arial" w:hAnsi="Arial"/>
          <w:sz w:val="19"/>
          <w:szCs w:val="19"/>
          <w:color w:val="auto"/>
        </w:rPr>
        <w:t>Clarification of Response (if Necessary):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0" w:gutter="0" w:footer="0" w:header="0"/>
        </w:sectPr>
      </w:pPr>
    </w:p>
    <w:p>
      <w:pPr>
        <w:spacing w:after="0" w:line="268"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Pakianathan</w:t>
      </w:r>
    </w:p>
    <w:p>
      <w:pPr>
        <w:spacing w:after="0" w:line="38"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Street Address 1</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1 Cavendish Place</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City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London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First Name</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Dr. Deepa</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State/Province/Country</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W1G 0QF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Middle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9"/>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0"/>
          <w:szCs w:val="20"/>
          <w:color w:val="auto"/>
        </w:rPr>
      </w:pPr>
    </w:p>
    <w:p>
      <w:pPr>
        <w:sectPr>
          <w:pgSz w:w="11900" w:h="16838" w:orient="portrait"/>
          <w:cols w:equalWidth="0" w:num="4">
            <w:col w:w="2680" w:space="720"/>
            <w:col w:w="2740" w:space="620"/>
            <w:col w:w="900" w:space="20"/>
            <w:col w:w="2459"/>
          </w:cols>
          <w:pgMar w:left="320" w:top="118" w:right="1440" w:bottom="0" w:gutter="0" w:footer="0" w:header="0"/>
          <w:type w:val="continuous"/>
        </w:sect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Non-Executive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0" w:gutter="0" w:footer="0" w:header="0"/>
          <w:type w:val="continuous"/>
        </w:sectPr>
      </w:pPr>
    </w:p>
    <w:p>
      <w:pPr>
        <w:spacing w:after="0" w:line="268" w:lineRule="exact"/>
        <w:rPr>
          <w:sz w:val="20"/>
          <w:szCs w:val="20"/>
          <w:color w:val="auto"/>
        </w:rPr>
      </w:pPr>
    </w:p>
    <w:p>
      <w:pPr>
        <w:ind w:left="1200"/>
        <w:spacing w:after="0"/>
        <w:tabs>
          <w:tab w:leader="none" w:pos="452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19"/>
          <w:szCs w:val="19"/>
          <w:b w:val="1"/>
          <w:bCs w:val="1"/>
          <w:color w:val="auto"/>
        </w:rPr>
        <w:t>First Name</w:t>
      </w:r>
    </w:p>
    <w:p>
      <w:pPr>
        <w:spacing w:after="0" w:line="50"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Jones</w:t>
      </w:r>
      <w:r>
        <w:rPr>
          <w:sz w:val="20"/>
          <w:szCs w:val="20"/>
          <w:color w:val="auto"/>
        </w:rPr>
        <w:tab/>
      </w:r>
      <w:r>
        <w:rPr>
          <w:rFonts w:ascii="Arial" w:cs="Arial" w:eastAsia="Arial" w:hAnsi="Arial"/>
          <w:sz w:val="22"/>
          <w:szCs w:val="22"/>
          <w:color w:val="auto"/>
        </w:rPr>
        <w:t>Richard</w:t>
      </w:r>
    </w:p>
    <w:p>
      <w:pPr>
        <w:spacing w:after="0" w:line="38" w:lineRule="exact"/>
        <w:rPr>
          <w:sz w:val="20"/>
          <w:szCs w:val="20"/>
          <w:color w:val="auto"/>
        </w:rPr>
      </w:pPr>
    </w:p>
    <w:p>
      <w:pPr>
        <w:ind w:left="940"/>
        <w:spacing w:after="0"/>
        <w:tabs>
          <w:tab w:leader="none" w:pos="42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8"/>
          <w:szCs w:val="18"/>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1 Cavendish Place</w:t>
      </w:r>
    </w:p>
    <w:p>
      <w:pPr>
        <w:spacing w:after="0" w:line="38" w:lineRule="exact"/>
        <w:rPr>
          <w:sz w:val="20"/>
          <w:szCs w:val="20"/>
          <w:color w:val="auto"/>
        </w:rPr>
      </w:pPr>
    </w:p>
    <w:p>
      <w:pPr>
        <w:ind w:left="1500"/>
        <w:spacing w:after="0"/>
        <w:tabs>
          <w:tab w:leader="none" w:pos="394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London</w:t>
      </w:r>
      <w:r>
        <w:rPr>
          <w:sz w:val="20"/>
          <w:szCs w:val="20"/>
          <w:color w:val="auto"/>
        </w:rPr>
        <w:tab/>
      </w:r>
      <w:r>
        <w:rPr>
          <w:rFonts w:ascii="Arial" w:cs="Arial" w:eastAsia="Arial" w:hAnsi="Arial"/>
          <w:sz w:val="22"/>
          <w:szCs w:val="22"/>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W1G 0QF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Middle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9"/>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0"/>
          <w:szCs w:val="20"/>
          <w:color w:val="auto"/>
        </w:rPr>
      </w:pPr>
    </w:p>
    <w:p>
      <w:pPr>
        <w:sectPr>
          <w:pgSz w:w="11900" w:h="16838" w:orient="portrait"/>
          <w:cols w:equalWidth="0" w:num="3">
            <w:col w:w="6140" w:space="620"/>
            <w:col w:w="900" w:space="20"/>
            <w:col w:w="2459"/>
          </w:cols>
          <w:pgMar w:left="320" w:top="118" w:right="1440" w:bottom="0" w:gutter="0" w:footer="0" w:header="0"/>
          <w:type w:val="continuous"/>
        </w:sect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0" w:gutter="0" w:footer="0" w:header="0"/>
          <w:type w:val="continuous"/>
        </w:sectPr>
      </w:pPr>
    </w:p>
    <w:p>
      <w:pPr>
        <w:spacing w:after="0" w:line="268" w:lineRule="exact"/>
        <w:rPr>
          <w:sz w:val="20"/>
          <w:szCs w:val="20"/>
          <w:color w:val="auto"/>
        </w:rPr>
      </w:pPr>
    </w:p>
    <w:p>
      <w:pPr>
        <w:ind w:left="1200"/>
        <w:spacing w:after="0"/>
        <w:tabs>
          <w:tab w:leader="none" w:pos="452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19"/>
          <w:szCs w:val="19"/>
          <w:b w:val="1"/>
          <w:bCs w:val="1"/>
          <w:color w:val="auto"/>
        </w:rPr>
        <w:t>First Name</w:t>
      </w:r>
    </w:p>
    <w:p>
      <w:pPr>
        <w:spacing w:after="0" w:line="50"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Sermon</w:t>
      </w:r>
      <w:r>
        <w:rPr>
          <w:sz w:val="20"/>
          <w:szCs w:val="20"/>
          <w:color w:val="auto"/>
        </w:rPr>
        <w:tab/>
      </w:r>
      <w:r>
        <w:rPr>
          <w:rFonts w:ascii="Arial" w:cs="Arial" w:eastAsia="Arial" w:hAnsi="Arial"/>
          <w:sz w:val="22"/>
          <w:szCs w:val="22"/>
          <w:color w:val="auto"/>
        </w:rPr>
        <w:t>Charles</w:t>
      </w:r>
    </w:p>
    <w:p>
      <w:pPr>
        <w:spacing w:after="0" w:line="38" w:lineRule="exact"/>
        <w:rPr>
          <w:sz w:val="20"/>
          <w:szCs w:val="20"/>
          <w:color w:val="auto"/>
        </w:rPr>
      </w:pPr>
    </w:p>
    <w:p>
      <w:pPr>
        <w:ind w:left="940"/>
        <w:spacing w:after="0"/>
        <w:tabs>
          <w:tab w:leader="none" w:pos="42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8"/>
          <w:szCs w:val="18"/>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1 Cavendish Place</w:t>
      </w:r>
    </w:p>
    <w:p>
      <w:pPr>
        <w:spacing w:after="0" w:line="38" w:lineRule="exact"/>
        <w:rPr>
          <w:sz w:val="20"/>
          <w:szCs w:val="20"/>
          <w:color w:val="auto"/>
        </w:rPr>
      </w:pPr>
    </w:p>
    <w:p>
      <w:pPr>
        <w:ind w:left="1500"/>
        <w:spacing w:after="0"/>
        <w:tabs>
          <w:tab w:leader="none" w:pos="394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London</w:t>
      </w:r>
      <w:r>
        <w:rPr>
          <w:sz w:val="20"/>
          <w:szCs w:val="20"/>
          <w:color w:val="auto"/>
        </w:rPr>
        <w:tab/>
      </w:r>
      <w:r>
        <w:rPr>
          <w:rFonts w:ascii="Arial" w:cs="Arial" w:eastAsia="Arial" w:hAnsi="Arial"/>
          <w:sz w:val="22"/>
          <w:szCs w:val="22"/>
          <w:color w:val="auto"/>
        </w:rPr>
        <w:t>UNITED KINGDOM</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W1G 0QF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Middle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9"/>
        <w:spacing w:after="0"/>
        <w:rPr>
          <w:sz w:val="20"/>
          <w:szCs w:val="20"/>
          <w:color w:val="auto"/>
        </w:rPr>
      </w:pPr>
      <w:r>
        <w:rPr>
          <w:rFonts w:ascii="Arial" w:cs="Arial" w:eastAsia="Arial" w:hAnsi="Arial"/>
          <w:sz w:val="19"/>
          <w:szCs w:val="19"/>
          <w:b w:val="1"/>
          <w:bCs w:val="1"/>
          <w:color w:val="auto"/>
        </w:rPr>
        <w:t>ZIP/PostalCode</w:t>
      </w:r>
    </w:p>
    <w:p>
      <w:pPr>
        <w:spacing w:after="0" w:line="855" w:lineRule="exact"/>
        <w:rPr>
          <w:sz w:val="20"/>
          <w:szCs w:val="20"/>
          <w:color w:val="auto"/>
        </w:rPr>
      </w:pPr>
    </w:p>
    <w:p>
      <w:pPr>
        <w:sectPr>
          <w:pgSz w:w="11900" w:h="16838" w:orient="portrait"/>
          <w:cols w:equalWidth="0" w:num="3">
            <w:col w:w="6140" w:space="620"/>
            <w:col w:w="900" w:space="20"/>
            <w:col w:w="2459"/>
          </w:cols>
          <w:pgMar w:left="320" w:top="118" w:right="1440"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Clarification of Response (if Necessary):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General Counsel and Co-Founder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0" w:gutter="0" w:footer="0" w:header="0"/>
          <w:type w:val="continuous"/>
        </w:sectPr>
      </w:pPr>
    </w:p>
    <w:p>
      <w:pPr>
        <w:spacing w:after="0" w:line="268" w:lineRule="exact"/>
        <w:rPr>
          <w:sz w:val="20"/>
          <w:szCs w:val="20"/>
          <w:color w:val="auto"/>
        </w:rPr>
      </w:pPr>
    </w:p>
    <w:p>
      <w:pPr>
        <w:ind w:left="1200"/>
        <w:spacing w:after="0"/>
        <w:tabs>
          <w:tab w:leader="none" w:pos="452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19"/>
          <w:szCs w:val="19"/>
          <w:b w:val="1"/>
          <w:bCs w:val="1"/>
          <w:color w:val="auto"/>
        </w:rPr>
        <w:t>First Name</w:t>
      </w:r>
    </w:p>
    <w:p>
      <w:pPr>
        <w:spacing w:after="0" w:line="50"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MacKinnon</w:t>
      </w:r>
      <w:r>
        <w:rPr>
          <w:sz w:val="20"/>
          <w:szCs w:val="20"/>
          <w:color w:val="auto"/>
        </w:rPr>
        <w:tab/>
      </w:r>
      <w:r>
        <w:rPr>
          <w:rFonts w:ascii="Arial" w:cs="Arial" w:eastAsia="Arial" w:hAnsi="Arial"/>
          <w:sz w:val="22"/>
          <w:szCs w:val="22"/>
          <w:color w:val="auto"/>
        </w:rPr>
        <w:t>Dr. Alastair</w:t>
      </w:r>
    </w:p>
    <w:p>
      <w:pPr>
        <w:spacing w:after="0" w:line="38" w:lineRule="exact"/>
        <w:rPr>
          <w:sz w:val="20"/>
          <w:szCs w:val="20"/>
          <w:color w:val="auto"/>
        </w:rPr>
      </w:pPr>
    </w:p>
    <w:p>
      <w:pPr>
        <w:ind w:left="940"/>
        <w:spacing w:after="0"/>
        <w:tabs>
          <w:tab w:leader="none" w:pos="42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8"/>
          <w:szCs w:val="18"/>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1 Cavendish Place</w:t>
      </w:r>
    </w:p>
    <w:p>
      <w:pPr>
        <w:spacing w:after="0" w:line="38" w:lineRule="exact"/>
        <w:rPr>
          <w:sz w:val="20"/>
          <w:szCs w:val="20"/>
          <w:color w:val="auto"/>
        </w:rPr>
      </w:pPr>
    </w:p>
    <w:p>
      <w:pPr>
        <w:ind w:left="1500"/>
        <w:spacing w:after="0"/>
        <w:tabs>
          <w:tab w:leader="none" w:pos="394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London</w:t>
      </w:r>
      <w:r>
        <w:rPr>
          <w:sz w:val="20"/>
          <w:szCs w:val="20"/>
          <w:color w:val="auto"/>
        </w:rPr>
        <w:tab/>
      </w:r>
      <w:r>
        <w:rPr>
          <w:rFonts w:ascii="Arial" w:cs="Arial" w:eastAsia="Arial" w:hAnsi="Arial"/>
          <w:sz w:val="22"/>
          <w:szCs w:val="22"/>
          <w:color w:val="auto"/>
        </w:rPr>
        <w:t>UNITED KINGDOM</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W1G 0QF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Middle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9"/>
        <w:spacing w:after="0"/>
        <w:rPr>
          <w:sz w:val="20"/>
          <w:szCs w:val="20"/>
          <w:color w:val="auto"/>
        </w:rPr>
      </w:pPr>
      <w:r>
        <w:rPr>
          <w:rFonts w:ascii="Arial" w:cs="Arial" w:eastAsia="Arial" w:hAnsi="Arial"/>
          <w:sz w:val="19"/>
          <w:szCs w:val="19"/>
          <w:b w:val="1"/>
          <w:bCs w:val="1"/>
          <w:color w:val="auto"/>
        </w:rPr>
        <w:t>ZIP/PostalCode</w:t>
      </w:r>
    </w:p>
    <w:p>
      <w:pPr>
        <w:spacing w:after="0" w:line="855" w:lineRule="exact"/>
        <w:rPr>
          <w:sz w:val="20"/>
          <w:szCs w:val="20"/>
          <w:color w:val="auto"/>
        </w:rPr>
      </w:pPr>
    </w:p>
    <w:p>
      <w:pPr>
        <w:sectPr>
          <w:pgSz w:w="11900" w:h="16838" w:orient="portrait"/>
          <w:cols w:equalWidth="0" w:num="3">
            <w:col w:w="6140" w:space="620"/>
            <w:col w:w="900" w:space="20"/>
            <w:col w:w="2459"/>
          </w:cols>
          <w:pgMar w:left="320" w:top="118" w:right="1440"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Clarification of Response (if Necessary):</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Chief Medical Officer and Co-Founder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0" w:gutter="0" w:footer="0" w:header="0"/>
          <w:type w:val="continuous"/>
        </w:sectPr>
      </w:pPr>
    </w:p>
    <w:p>
      <w:pPr>
        <w:spacing w:after="0" w:line="279" w:lineRule="exact"/>
        <w:rPr>
          <w:sz w:val="20"/>
          <w:szCs w:val="20"/>
          <w:color w:val="auto"/>
        </w:rPr>
      </w:pPr>
    </w:p>
    <w:p>
      <w:pPr>
        <w:ind w:left="1200"/>
        <w:spacing w:after="0"/>
        <w:tabs>
          <w:tab w:leader="none" w:pos="452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19"/>
          <w:szCs w:val="19"/>
          <w:b w:val="1"/>
          <w:bCs w:val="1"/>
          <w:color w:val="auto"/>
        </w:rPr>
        <w:t>First Name</w:t>
      </w:r>
    </w:p>
    <w:p>
      <w:pPr>
        <w:spacing w:after="0" w:line="50"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Richard</w:t>
      </w:r>
      <w:r>
        <w:rPr>
          <w:sz w:val="20"/>
          <w:szCs w:val="20"/>
          <w:color w:val="auto"/>
        </w:rPr>
        <w:tab/>
      </w:r>
      <w:r>
        <w:rPr>
          <w:rFonts w:ascii="Arial" w:cs="Arial" w:eastAsia="Arial" w:hAnsi="Arial"/>
          <w:sz w:val="22"/>
          <w:szCs w:val="22"/>
          <w:color w:val="auto"/>
        </w:rPr>
        <w:t>John</w:t>
      </w:r>
    </w:p>
    <w:p>
      <w:pPr>
        <w:spacing w:after="0" w:line="38" w:lineRule="exact"/>
        <w:rPr>
          <w:sz w:val="20"/>
          <w:szCs w:val="20"/>
          <w:color w:val="auto"/>
        </w:rPr>
      </w:pPr>
    </w:p>
    <w:p>
      <w:pPr>
        <w:ind w:left="940"/>
        <w:spacing w:after="0"/>
        <w:tabs>
          <w:tab w:leader="none" w:pos="42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8"/>
          <w:szCs w:val="18"/>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1 Cavendish Place</w:t>
      </w:r>
    </w:p>
    <w:p>
      <w:pPr>
        <w:spacing w:after="0" w:line="38" w:lineRule="exact"/>
        <w:rPr>
          <w:sz w:val="20"/>
          <w:szCs w:val="20"/>
          <w:color w:val="auto"/>
        </w:rPr>
      </w:pPr>
    </w:p>
    <w:p>
      <w:pPr>
        <w:ind w:left="1500"/>
        <w:spacing w:after="0"/>
        <w:tabs>
          <w:tab w:leader="none" w:pos="394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London</w:t>
      </w:r>
      <w:r>
        <w:rPr>
          <w:sz w:val="20"/>
          <w:szCs w:val="20"/>
          <w:color w:val="auto"/>
        </w:rPr>
        <w:tab/>
      </w:r>
      <w:r>
        <w:rPr>
          <w:rFonts w:ascii="Arial" w:cs="Arial" w:eastAsia="Arial" w:hAnsi="Arial"/>
          <w:sz w:val="22"/>
          <w:szCs w:val="22"/>
          <w:color w:val="auto"/>
        </w:rPr>
        <w:t>UNITED KINGDOM</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color w:val="auto"/>
        </w:rPr>
        <w:t>W1G 0QF</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999"/>
        <w:spacing w:after="0"/>
        <w:rPr>
          <w:sz w:val="20"/>
          <w:szCs w:val="20"/>
          <w:color w:val="auto"/>
        </w:rPr>
      </w:pPr>
      <w:r>
        <w:rPr>
          <w:rFonts w:ascii="Arial" w:cs="Arial" w:eastAsia="Arial" w:hAnsi="Arial"/>
          <w:sz w:val="22"/>
          <w:szCs w:val="22"/>
          <w:b w:val="1"/>
          <w:bCs w:val="1"/>
          <w:color w:val="auto"/>
        </w:rPr>
        <w:t>Middle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9"/>
        <w:spacing w:after="0"/>
        <w:rPr>
          <w:sz w:val="20"/>
          <w:szCs w:val="20"/>
          <w:color w:val="auto"/>
        </w:rPr>
      </w:pPr>
      <w:r>
        <w:rPr>
          <w:rFonts w:ascii="Arial" w:cs="Arial" w:eastAsia="Arial" w:hAnsi="Arial"/>
          <w:sz w:val="19"/>
          <w:szCs w:val="19"/>
          <w:b w:val="1"/>
          <w:bCs w:val="1"/>
          <w:color w:val="auto"/>
        </w:rPr>
        <w:t>ZIP/PostalCode</w:t>
      </w:r>
    </w:p>
    <w:p>
      <w:pPr>
        <w:sectPr>
          <w:pgSz w:w="11900" w:h="16838" w:orient="portrait"/>
          <w:cols w:equalWidth="0" w:num="3">
            <w:col w:w="6140" w:space="620"/>
            <w:col w:w="900" w:space="20"/>
            <w:col w:w="2459"/>
          </w:cols>
          <w:pgMar w:left="320" w:top="118" w:right="1440" w:bottom="0" w:gutter="0" w:footer="0" w:header="0"/>
          <w:type w:val="continuous"/>
        </w:sectPr>
      </w:pPr>
    </w:p>
    <w:bookmarkStart w:id="3" w:name="page4"/>
    <w:bookmarkEnd w:id="3"/>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Head of Corporate Development and Co-Founder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580" w:type="dxa"/>
            <w:vAlign w:val="bottom"/>
          </w:tcPr>
          <w:p>
            <w:pPr>
              <w:jc w:val="center"/>
              <w:ind w:left="712"/>
              <w:spacing w:after="0"/>
              <w:rPr>
                <w:sz w:val="20"/>
                <w:szCs w:val="20"/>
                <w:color w:val="auto"/>
              </w:rPr>
            </w:pPr>
            <w:r>
              <w:rPr>
                <w:rFonts w:ascii="Arial" w:cs="Arial" w:eastAsia="Arial" w:hAnsi="Arial"/>
                <w:sz w:val="22"/>
                <w:szCs w:val="22"/>
                <w:b w:val="1"/>
                <w:bCs w:val="1"/>
                <w:color w:val="auto"/>
                <w:w w:val="89"/>
              </w:rPr>
              <w:t>Last Name</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ind w:left="460"/>
              <w:spacing w:after="0"/>
              <w:rPr>
                <w:sz w:val="20"/>
                <w:szCs w:val="20"/>
                <w:color w:val="auto"/>
              </w:rPr>
            </w:pPr>
            <w:r>
              <w:rPr>
                <w:rFonts w:ascii="Arial" w:cs="Arial" w:eastAsia="Arial" w:hAnsi="Arial"/>
                <w:sz w:val="22"/>
                <w:szCs w:val="22"/>
                <w:b w:val="1"/>
                <w:bCs w:val="1"/>
                <w:color w:val="auto"/>
              </w:rPr>
              <w:t>First Name</w:t>
            </w:r>
          </w:p>
        </w:tc>
        <w:tc>
          <w:tcPr>
            <w:tcW w:w="4700" w:type="dxa"/>
            <w:vAlign w:val="bottom"/>
          </w:tcPr>
          <w:p>
            <w:pPr>
              <w:ind w:left="1240"/>
              <w:spacing w:after="0"/>
              <w:rPr>
                <w:sz w:val="20"/>
                <w:szCs w:val="20"/>
                <w:color w:val="auto"/>
              </w:rPr>
            </w:pPr>
            <w:r>
              <w:rPr>
                <w:rFonts w:ascii="Arial" w:cs="Arial" w:eastAsia="Arial" w:hAnsi="Arial"/>
                <w:sz w:val="22"/>
                <w:szCs w:val="22"/>
                <w:b w:val="1"/>
                <w:bCs w:val="1"/>
                <w:color w:val="auto"/>
              </w:rPr>
              <w:t>Middle Name</w:t>
            </w:r>
          </w:p>
        </w:tc>
        <w:tc>
          <w:tcPr>
            <w:tcW w:w="0" w:type="dxa"/>
            <w:vAlign w:val="bottom"/>
          </w:tcPr>
          <w:p>
            <w:pPr>
              <w:spacing w:after="0"/>
              <w:rPr>
                <w:sz w:val="1"/>
                <w:szCs w:val="1"/>
                <w:color w:val="auto"/>
              </w:rPr>
            </w:pPr>
          </w:p>
        </w:tc>
      </w:tr>
      <w:tr>
        <w:trPr>
          <w:trHeight w:val="297"/>
        </w:trPr>
        <w:tc>
          <w:tcPr>
            <w:tcW w:w="2580" w:type="dxa"/>
            <w:vAlign w:val="bottom"/>
          </w:tcPr>
          <w:p>
            <w:pPr>
              <w:ind w:left="40"/>
              <w:spacing w:after="0"/>
              <w:rPr>
                <w:sz w:val="20"/>
                <w:szCs w:val="20"/>
                <w:color w:val="auto"/>
              </w:rPr>
            </w:pPr>
            <w:r>
              <w:rPr>
                <w:rFonts w:ascii="Arial" w:cs="Arial" w:eastAsia="Arial" w:hAnsi="Arial"/>
                <w:sz w:val="22"/>
                <w:szCs w:val="22"/>
                <w:color w:val="auto"/>
              </w:rPr>
              <w:t>Henrich</w:t>
            </w:r>
          </w:p>
        </w:tc>
        <w:tc>
          <w:tcPr>
            <w:tcW w:w="62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22"/>
                <w:szCs w:val="22"/>
                <w:color w:val="auto"/>
              </w:rPr>
              <w:t>Jill</w:t>
            </w: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jc w:val="center"/>
              <w:ind w:left="712"/>
              <w:spacing w:after="0"/>
              <w:rPr>
                <w:sz w:val="20"/>
                <w:szCs w:val="20"/>
                <w:color w:val="auto"/>
              </w:rPr>
            </w:pPr>
            <w:r>
              <w:rPr>
                <w:rFonts w:ascii="Arial" w:cs="Arial" w:eastAsia="Arial" w:hAnsi="Arial"/>
                <w:sz w:val="22"/>
                <w:szCs w:val="22"/>
                <w:b w:val="1"/>
                <w:bCs w:val="1"/>
                <w:color w:val="auto"/>
                <w:w w:val="86"/>
              </w:rPr>
              <w:t>Street Address 1</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Arial" w:cs="Arial" w:eastAsia="Arial" w:hAnsi="Arial"/>
                <w:sz w:val="22"/>
                <w:szCs w:val="22"/>
                <w:b w:val="1"/>
                <w:bCs w:val="1"/>
                <w:color w:val="auto"/>
              </w:rPr>
              <w:t>Street Address 2</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40"/>
              <w:spacing w:after="0"/>
              <w:rPr>
                <w:sz w:val="20"/>
                <w:szCs w:val="20"/>
                <w:color w:val="auto"/>
              </w:rPr>
            </w:pPr>
            <w:r>
              <w:rPr>
                <w:rFonts w:ascii="Arial" w:cs="Arial" w:eastAsia="Arial" w:hAnsi="Arial"/>
                <w:sz w:val="22"/>
                <w:szCs w:val="22"/>
                <w:color w:val="auto"/>
              </w:rPr>
              <w:t>1 Cavendish Place</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jc w:val="center"/>
              <w:ind w:left="712"/>
              <w:spacing w:after="0"/>
              <w:rPr>
                <w:sz w:val="20"/>
                <w:szCs w:val="20"/>
                <w:color w:val="auto"/>
              </w:rPr>
            </w:pPr>
            <w:r>
              <w:rPr>
                <w:rFonts w:ascii="Arial" w:cs="Arial" w:eastAsia="Arial" w:hAnsi="Arial"/>
                <w:sz w:val="22"/>
                <w:szCs w:val="22"/>
                <w:b w:val="1"/>
                <w:bCs w:val="1"/>
                <w:color w:val="auto"/>
                <w:w w:val="96"/>
              </w:rPr>
              <w:t>City</w:t>
            </w:r>
          </w:p>
        </w:tc>
        <w:tc>
          <w:tcPr>
            <w:tcW w:w="620" w:type="dxa"/>
            <w:vAlign w:val="bottom"/>
          </w:tcPr>
          <w:p>
            <w:pPr>
              <w:spacing w:after="0"/>
              <w:rPr>
                <w:sz w:val="24"/>
                <w:szCs w:val="24"/>
                <w:color w:val="auto"/>
              </w:rPr>
            </w:pPr>
          </w:p>
        </w:tc>
        <w:tc>
          <w:tcPr>
            <w:tcW w:w="3340" w:type="dxa"/>
            <w:vAlign w:val="bottom"/>
            <w:gridSpan w:val="2"/>
          </w:tcPr>
          <w:p>
            <w:pPr>
              <w:ind w:left="760"/>
              <w:spacing w:after="0"/>
              <w:rPr>
                <w:sz w:val="20"/>
                <w:szCs w:val="20"/>
                <w:color w:val="auto"/>
              </w:rPr>
            </w:pPr>
            <w:r>
              <w:rPr>
                <w:rFonts w:ascii="Arial" w:cs="Arial" w:eastAsia="Arial" w:hAnsi="Arial"/>
                <w:sz w:val="22"/>
                <w:szCs w:val="22"/>
                <w:b w:val="1"/>
                <w:bCs w:val="1"/>
                <w:color w:val="auto"/>
              </w:rPr>
              <w:t>State/Province/Country</w:t>
            </w:r>
          </w:p>
        </w:tc>
        <w:tc>
          <w:tcPr>
            <w:tcW w:w="4700" w:type="dxa"/>
            <w:vAlign w:val="bottom"/>
          </w:tcPr>
          <w:p>
            <w:pPr>
              <w:ind w:left="1140"/>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2580" w:type="dxa"/>
            <w:vAlign w:val="bottom"/>
          </w:tcPr>
          <w:p>
            <w:pPr>
              <w:ind w:left="40"/>
              <w:spacing w:after="0"/>
              <w:rPr>
                <w:sz w:val="20"/>
                <w:szCs w:val="20"/>
                <w:color w:val="auto"/>
              </w:rPr>
            </w:pPr>
            <w:r>
              <w:rPr>
                <w:rFonts w:ascii="Arial" w:cs="Arial" w:eastAsia="Arial" w:hAnsi="Arial"/>
                <w:sz w:val="22"/>
                <w:szCs w:val="22"/>
                <w:color w:val="auto"/>
              </w:rPr>
              <w:t>London</w:t>
            </w:r>
          </w:p>
        </w:tc>
        <w:tc>
          <w:tcPr>
            <w:tcW w:w="620" w:type="dxa"/>
            <w:vAlign w:val="bottom"/>
          </w:tcPr>
          <w:p>
            <w:pPr>
              <w:spacing w:after="0"/>
              <w:rPr>
                <w:sz w:val="24"/>
                <w:szCs w:val="24"/>
                <w:color w:val="auto"/>
              </w:rPr>
            </w:pPr>
          </w:p>
        </w:tc>
        <w:tc>
          <w:tcPr>
            <w:tcW w:w="3340" w:type="dxa"/>
            <w:vAlign w:val="bottom"/>
            <w:gridSpan w:val="2"/>
          </w:tcPr>
          <w:p>
            <w:pPr>
              <w:ind w:left="200"/>
              <w:spacing w:after="0"/>
              <w:rPr>
                <w:sz w:val="20"/>
                <w:szCs w:val="20"/>
                <w:color w:val="auto"/>
              </w:rPr>
            </w:pPr>
            <w:r>
              <w:rPr>
                <w:rFonts w:ascii="Arial" w:cs="Arial" w:eastAsia="Arial" w:hAnsi="Arial"/>
                <w:sz w:val="22"/>
                <w:szCs w:val="22"/>
                <w:color w:val="auto"/>
              </w:rPr>
              <w:t>UNITED KINGDOM</w:t>
            </w:r>
          </w:p>
        </w:tc>
        <w:tc>
          <w:tcPr>
            <w:tcW w:w="4700" w:type="dxa"/>
            <w:vAlign w:val="bottom"/>
          </w:tcPr>
          <w:p>
            <w:pPr>
              <w:ind w:left="220"/>
              <w:spacing w:after="0"/>
              <w:rPr>
                <w:sz w:val="20"/>
                <w:szCs w:val="20"/>
                <w:color w:val="auto"/>
              </w:rPr>
            </w:pPr>
            <w:r>
              <w:rPr>
                <w:rFonts w:ascii="Arial" w:cs="Arial" w:eastAsia="Arial" w:hAnsi="Arial"/>
                <w:sz w:val="22"/>
                <w:szCs w:val="22"/>
                <w:color w:val="auto"/>
              </w:rPr>
              <w:t>W1G 0QF</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80" w:type="dxa"/>
            <w:vAlign w:val="bottom"/>
          </w:tcPr>
          <w:p>
            <w:pPr>
              <w:ind w:left="120"/>
              <w:spacing w:after="0"/>
              <w:rPr>
                <w:sz w:val="20"/>
                <w:szCs w:val="20"/>
                <w:color w:val="auto"/>
              </w:rPr>
            </w:pPr>
            <w:r>
              <w:rPr>
                <w:rFonts w:ascii="Arial" w:cs="Arial" w:eastAsia="Arial" w:hAnsi="Arial"/>
                <w:sz w:val="22"/>
                <w:szCs w:val="22"/>
                <w:color w:val="auto"/>
                <w:w w:val="96"/>
              </w:rPr>
              <w:t>Director</w:t>
            </w:r>
          </w:p>
        </w:tc>
        <w:tc>
          <w:tcPr>
            <w:tcW w:w="2460" w:type="dxa"/>
            <w:vAlign w:val="bottom"/>
          </w:tcPr>
          <w:p>
            <w:pPr>
              <w:ind w:left="180"/>
              <w:spacing w:after="0"/>
              <w:rPr>
                <w:sz w:val="20"/>
                <w:szCs w:val="20"/>
                <w:color w:val="auto"/>
              </w:rPr>
            </w:pPr>
            <w:r>
              <w:rPr>
                <w:rFonts w:ascii="Arial" w:cs="Arial" w:eastAsia="Arial" w:hAnsi="Arial"/>
                <w:sz w:val="22"/>
                <w:szCs w:val="22"/>
                <w:color w:val="auto"/>
              </w:rPr>
              <w:t>Promoter</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0"/>
                <w:szCs w:val="20"/>
                <w:color w:val="auto"/>
              </w:rPr>
            </w:pPr>
            <w:r>
              <w:rPr>
                <w:rFonts w:ascii="Arial" w:cs="Arial" w:eastAsia="Arial" w:hAnsi="Arial"/>
                <w:sz w:val="22"/>
                <w:szCs w:val="22"/>
                <w:color w:val="auto"/>
              </w:rPr>
              <w:t>Senior Vice President</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69"/>
        </w:trPr>
        <w:tc>
          <w:tcPr>
            <w:tcW w:w="2580" w:type="dxa"/>
            <w:vAlign w:val="bottom"/>
          </w:tcPr>
          <w:p>
            <w:pPr>
              <w:spacing w:after="0"/>
              <w:rPr>
                <w:sz w:val="20"/>
                <w:szCs w:val="20"/>
                <w:color w:val="auto"/>
              </w:rPr>
            </w:pPr>
            <w:r>
              <w:rPr>
                <w:rFonts w:ascii="Arial" w:cs="Arial" w:eastAsia="Arial" w:hAnsi="Arial"/>
                <w:sz w:val="22"/>
                <w:szCs w:val="22"/>
                <w:color w:val="auto"/>
              </w:rPr>
              <w:t>4. Industry Group</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258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620" w:type="dxa"/>
            <w:vAlign w:val="bottom"/>
          </w:tcPr>
          <w:p>
            <w:pPr>
              <w:spacing w:after="0"/>
              <w:rPr>
                <w:sz w:val="24"/>
                <w:szCs w:val="24"/>
                <w:color w:val="auto"/>
              </w:rPr>
            </w:pPr>
          </w:p>
        </w:tc>
        <w:tc>
          <w:tcPr>
            <w:tcW w:w="334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4700" w:type="dxa"/>
            <w:vAlign w:val="bottom"/>
          </w:tcPr>
          <w:p>
            <w:pPr>
              <w:ind w:left="4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880" w:type="dxa"/>
            <w:vAlign w:val="bottom"/>
          </w:tcPr>
          <w:p>
            <w:pPr>
              <w:spacing w:after="0"/>
              <w:rPr>
                <w:sz w:val="24"/>
                <w:szCs w:val="24"/>
                <w:color w:val="auto"/>
              </w:rPr>
            </w:pPr>
          </w:p>
        </w:tc>
        <w:tc>
          <w:tcPr>
            <w:tcW w:w="2460" w:type="dxa"/>
            <w:vAlign w:val="bottom"/>
          </w:tcPr>
          <w:p>
            <w:pPr>
              <w:ind w:left="60"/>
              <w:spacing w:after="0"/>
              <w:rPr>
                <w:sz w:val="20"/>
                <w:szCs w:val="20"/>
                <w:color w:val="auto"/>
              </w:rPr>
            </w:pPr>
            <w:r>
              <w:rPr>
                <w:rFonts w:ascii="Arial" w:cs="Arial" w:eastAsia="Arial" w:hAnsi="Arial"/>
                <w:sz w:val="22"/>
                <w:szCs w:val="22"/>
                <w:color w:val="auto"/>
              </w:rPr>
              <w:t>Biotechnology</w:t>
            </w:r>
          </w:p>
        </w:tc>
        <w:tc>
          <w:tcPr>
            <w:tcW w:w="4700" w:type="dxa"/>
            <w:vAlign w:val="bottom"/>
            <w:vMerge w:val="restart"/>
          </w:tcPr>
          <w:p>
            <w:pPr>
              <w:ind w:left="4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60" w:type="dxa"/>
            <w:vAlign w:val="bottom"/>
          </w:tcPr>
          <w:p>
            <w:pPr>
              <w:spacing w:after="0"/>
              <w:rPr>
                <w:sz w:val="7"/>
                <w:szCs w:val="7"/>
                <w:color w:val="auto"/>
              </w:rPr>
            </w:pP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60" w:type="dxa"/>
            <w:vAlign w:val="bottom"/>
            <w:vMerge w:val="restart"/>
          </w:tcPr>
          <w:p>
            <w:pPr>
              <w:ind w:left="60"/>
              <w:spacing w:after="0"/>
              <w:rPr>
                <w:sz w:val="20"/>
                <w:szCs w:val="20"/>
                <w:color w:val="auto"/>
              </w:rPr>
            </w:pPr>
            <w:r>
              <w:rPr>
                <w:rFonts w:ascii="Arial" w:cs="Arial" w:eastAsia="Arial" w:hAnsi="Arial"/>
                <w:sz w:val="22"/>
                <w:szCs w:val="22"/>
                <w:color w:val="auto"/>
              </w:rPr>
              <w:t>Health Insurance</w:t>
            </w:r>
          </w:p>
        </w:tc>
        <w:tc>
          <w:tcPr>
            <w:tcW w:w="4700" w:type="dxa"/>
            <w:vAlign w:val="bottom"/>
            <w:vMerge w:val="restart"/>
          </w:tcPr>
          <w:p>
            <w:pPr>
              <w:ind w:left="4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4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60" w:type="dxa"/>
            <w:vAlign w:val="bottom"/>
            <w:vMerge w:val="restart"/>
          </w:tcPr>
          <w:p>
            <w:pPr>
              <w:ind w:left="60"/>
              <w:spacing w:after="0"/>
              <w:rPr>
                <w:sz w:val="20"/>
                <w:szCs w:val="20"/>
                <w:color w:val="auto"/>
              </w:rPr>
            </w:pPr>
            <w:r>
              <w:rPr>
                <w:rFonts w:ascii="Arial" w:cs="Arial" w:eastAsia="Arial" w:hAnsi="Arial"/>
                <w:sz w:val="22"/>
                <w:szCs w:val="22"/>
                <w:color w:val="auto"/>
              </w:rPr>
              <w:t>Hospitals &amp; Physicians</w:t>
            </w:r>
          </w:p>
        </w:tc>
        <w:tc>
          <w:tcPr>
            <w:tcW w:w="4700" w:type="dxa"/>
            <w:vAlign w:val="bottom"/>
            <w:vMerge w:val="restart"/>
          </w:tcPr>
          <w:p>
            <w:pPr>
              <w:ind w:left="24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60" w:type="dxa"/>
            <w:vAlign w:val="bottom"/>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340" w:type="dxa"/>
            <w:vAlign w:val="bottom"/>
            <w:gridSpan w:val="2"/>
            <w:vMerge w:val="restart"/>
          </w:tcPr>
          <w:p>
            <w:pPr>
              <w:ind w:left="780"/>
              <w:spacing w:after="0"/>
              <w:rPr>
                <w:sz w:val="20"/>
                <w:szCs w:val="20"/>
                <w:color w:val="auto"/>
              </w:rPr>
            </w:pPr>
            <w:r>
              <w:rPr>
                <w:rFonts w:ascii="Arial" w:cs="Arial" w:eastAsia="Arial" w:hAnsi="Arial"/>
                <w:sz w:val="22"/>
                <w:szCs w:val="22"/>
                <w:color w:val="auto"/>
              </w:rPr>
              <w:t>X Pharmaceuticals</w:t>
            </w:r>
          </w:p>
        </w:tc>
        <w:tc>
          <w:tcPr>
            <w:tcW w:w="4700" w:type="dxa"/>
            <w:vAlign w:val="bottom"/>
            <w:vMerge w:val="restart"/>
          </w:tcPr>
          <w:p>
            <w:pPr>
              <w:ind w:left="24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258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620" w:type="dxa"/>
            <w:vAlign w:val="bottom"/>
          </w:tcPr>
          <w:p>
            <w:pPr>
              <w:spacing w:after="0"/>
              <w:rPr>
                <w:sz w:val="24"/>
                <w:szCs w:val="24"/>
                <w:color w:val="auto"/>
              </w:rPr>
            </w:pPr>
          </w:p>
        </w:tc>
        <w:tc>
          <w:tcPr>
            <w:tcW w:w="3340" w:type="dxa"/>
            <w:vAlign w:val="bottom"/>
            <w:gridSpan w:val="2"/>
            <w:vMerge w:val="continue"/>
          </w:tcPr>
          <w:p>
            <w:pPr>
              <w:spacing w:after="0"/>
              <w:rPr>
                <w:sz w:val="24"/>
                <w:szCs w:val="24"/>
                <w:color w:val="auto"/>
              </w:rPr>
            </w:pPr>
          </w:p>
        </w:tc>
        <w:tc>
          <w:tcPr>
            <w:tcW w:w="4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tcPr>
          <w:p>
            <w:pPr>
              <w:ind w:left="460"/>
              <w:spacing w:after="0"/>
              <w:rPr>
                <w:sz w:val="20"/>
                <w:szCs w:val="20"/>
                <w:color w:val="auto"/>
              </w:rPr>
            </w:pPr>
            <w:r>
              <w:rPr>
                <w:rFonts w:ascii="Arial" w:cs="Arial" w:eastAsia="Arial" w:hAnsi="Arial"/>
                <w:sz w:val="22"/>
                <w:szCs w:val="22"/>
                <w:color w:val="auto"/>
                <w:w w:val="88"/>
              </w:rPr>
              <w:t>Pooled Investment Fund</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ind w:left="60"/>
              <w:spacing w:after="0"/>
              <w:rPr>
                <w:sz w:val="20"/>
                <w:szCs w:val="20"/>
                <w:color w:val="auto"/>
              </w:rPr>
            </w:pPr>
            <w:r>
              <w:rPr>
                <w:rFonts w:ascii="Arial" w:cs="Arial" w:eastAsia="Arial" w:hAnsi="Arial"/>
                <w:sz w:val="22"/>
                <w:szCs w:val="22"/>
                <w:color w:val="auto"/>
              </w:rPr>
              <w:t>Other Health Care</w:t>
            </w:r>
          </w:p>
        </w:tc>
        <w:tc>
          <w:tcPr>
            <w:tcW w:w="4700" w:type="dxa"/>
            <w:vAlign w:val="bottom"/>
          </w:tcPr>
          <w:p>
            <w:pPr>
              <w:ind w:left="24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293"/>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Is the issuer registered as</w:t>
            </w:r>
          </w:p>
        </w:tc>
        <w:tc>
          <w:tcPr>
            <w:tcW w:w="3340" w:type="dxa"/>
            <w:vAlign w:val="bottom"/>
            <w:gridSpan w:val="2"/>
          </w:tcPr>
          <w:p>
            <w:pPr>
              <w:ind w:left="740"/>
              <w:spacing w:after="0"/>
              <w:rPr>
                <w:sz w:val="20"/>
                <w:szCs w:val="20"/>
                <w:color w:val="auto"/>
              </w:rPr>
            </w:pPr>
            <w:r>
              <w:rPr>
                <w:rFonts w:ascii="Arial" w:cs="Arial" w:eastAsia="Arial" w:hAnsi="Arial"/>
                <w:sz w:val="22"/>
                <w:szCs w:val="22"/>
                <w:color w:val="auto"/>
              </w:rPr>
              <w:t>Manufacturing</w:t>
            </w:r>
          </w:p>
        </w:tc>
        <w:tc>
          <w:tcPr>
            <w:tcW w:w="4700" w:type="dxa"/>
            <w:vAlign w:val="bottom"/>
          </w:tcPr>
          <w:p>
            <w:pPr>
              <w:ind w:left="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18"/>
        </w:trPr>
        <w:tc>
          <w:tcPr>
            <w:tcW w:w="3200" w:type="dxa"/>
            <w:vAlign w:val="bottom"/>
            <w:gridSpan w:val="2"/>
          </w:tcPr>
          <w:p>
            <w:pPr>
              <w:ind w:left="460"/>
              <w:spacing w:after="0"/>
              <w:rPr>
                <w:sz w:val="20"/>
                <w:szCs w:val="20"/>
                <w:color w:val="auto"/>
              </w:rPr>
            </w:pPr>
            <w:r>
              <w:rPr>
                <w:rFonts w:ascii="Arial" w:cs="Arial" w:eastAsia="Arial" w:hAnsi="Arial"/>
                <w:sz w:val="22"/>
                <w:szCs w:val="22"/>
                <w:color w:val="auto"/>
                <w:w w:val="92"/>
              </w:rPr>
              <w:t>an investment company under</w:t>
            </w:r>
          </w:p>
        </w:tc>
        <w:tc>
          <w:tcPr>
            <w:tcW w:w="3340" w:type="dxa"/>
            <w:vAlign w:val="bottom"/>
            <w:gridSpan w:val="2"/>
          </w:tcPr>
          <w:p>
            <w:pPr>
              <w:ind w:left="740"/>
              <w:spacing w:after="0"/>
              <w:rPr>
                <w:sz w:val="20"/>
                <w:szCs w:val="20"/>
                <w:color w:val="auto"/>
              </w:rPr>
            </w:pPr>
            <w:r>
              <w:rPr>
                <w:rFonts w:ascii="Arial" w:cs="Arial" w:eastAsia="Arial" w:hAnsi="Arial"/>
                <w:sz w:val="22"/>
                <w:szCs w:val="22"/>
                <w:color w:val="auto"/>
              </w:rPr>
              <w:t>Real Estate</w:t>
            </w:r>
          </w:p>
        </w:tc>
        <w:tc>
          <w:tcPr>
            <w:tcW w:w="4700" w:type="dxa"/>
            <w:vAlign w:val="bottom"/>
          </w:tcPr>
          <w:p>
            <w:pPr>
              <w:ind w:left="2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168"/>
        </w:trPr>
        <w:tc>
          <w:tcPr>
            <w:tcW w:w="3200" w:type="dxa"/>
            <w:vAlign w:val="bottom"/>
            <w:gridSpan w:val="2"/>
          </w:tcPr>
          <w:p>
            <w:pPr>
              <w:ind w:left="460"/>
              <w:spacing w:after="0" w:line="168" w:lineRule="exact"/>
              <w:rPr>
                <w:sz w:val="20"/>
                <w:szCs w:val="20"/>
                <w:color w:val="auto"/>
              </w:rPr>
            </w:pPr>
            <w:r>
              <w:rPr>
                <w:rFonts w:ascii="Arial" w:cs="Arial" w:eastAsia="Arial" w:hAnsi="Arial"/>
                <w:sz w:val="19"/>
                <w:szCs w:val="19"/>
                <w:color w:val="auto"/>
              </w:rPr>
              <w:t>the Investment Company</w:t>
            </w:r>
          </w:p>
        </w:tc>
        <w:tc>
          <w:tcPr>
            <w:tcW w:w="880" w:type="dxa"/>
            <w:vAlign w:val="bottom"/>
          </w:tcPr>
          <w:p>
            <w:pPr>
              <w:spacing w:after="0"/>
              <w:rPr>
                <w:sz w:val="14"/>
                <w:szCs w:val="14"/>
                <w:color w:val="auto"/>
              </w:rPr>
            </w:pPr>
          </w:p>
        </w:tc>
        <w:tc>
          <w:tcPr>
            <w:tcW w:w="2460" w:type="dxa"/>
            <w:vAlign w:val="bottom"/>
            <w:vMerge w:val="restart"/>
          </w:tcPr>
          <w:p>
            <w:pPr>
              <w:ind w:left="60"/>
              <w:spacing w:after="0"/>
              <w:rPr>
                <w:sz w:val="20"/>
                <w:szCs w:val="20"/>
                <w:color w:val="auto"/>
              </w:rPr>
            </w:pPr>
            <w:r>
              <w:rPr>
                <w:rFonts w:ascii="Arial" w:cs="Arial" w:eastAsia="Arial" w:hAnsi="Arial"/>
                <w:sz w:val="22"/>
                <w:szCs w:val="22"/>
                <w:color w:val="auto"/>
              </w:rPr>
              <w:t>Commercial</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Act of 1940?</w:t>
            </w: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60" w:type="dxa"/>
            <w:vAlign w:val="bottom"/>
            <w:vMerge w:val="continue"/>
          </w:tcPr>
          <w:p>
            <w:pPr>
              <w:spacing w:after="0"/>
              <w:rPr>
                <w:sz w:val="16"/>
                <w:szCs w:val="16"/>
                <w:color w:val="auto"/>
              </w:rPr>
            </w:pPr>
          </w:p>
        </w:tc>
        <w:tc>
          <w:tcPr>
            <w:tcW w:w="4700" w:type="dxa"/>
            <w:vAlign w:val="bottom"/>
            <w:vMerge w:val="restart"/>
          </w:tcPr>
          <w:p>
            <w:pPr>
              <w:ind w:left="2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60" w:type="dxa"/>
            <w:vAlign w:val="bottom"/>
          </w:tcPr>
          <w:p>
            <w:pPr>
              <w:spacing w:after="0"/>
              <w:rPr>
                <w:sz w:val="7"/>
                <w:szCs w:val="7"/>
                <w:color w:val="auto"/>
              </w:rPr>
            </w:pP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960"/>
              <w:spacing w:after="0"/>
              <w:rPr>
                <w:sz w:val="20"/>
                <w:szCs w:val="20"/>
                <w:color w:val="auto"/>
              </w:rPr>
            </w:pPr>
            <w:r>
              <w:rPr>
                <w:rFonts w:ascii="Arial" w:cs="Arial" w:eastAsia="Arial" w:hAnsi="Arial"/>
                <w:sz w:val="22"/>
                <w:szCs w:val="22"/>
                <w:color w:val="auto"/>
              </w:rPr>
              <w:t>Yes</w:t>
            </w:r>
          </w:p>
        </w:tc>
        <w:tc>
          <w:tcPr>
            <w:tcW w:w="620" w:type="dxa"/>
            <w:vAlign w:val="bottom"/>
          </w:tcPr>
          <w:p>
            <w:pPr>
              <w:ind w:left="20"/>
              <w:spacing w:after="0"/>
              <w:rPr>
                <w:sz w:val="20"/>
                <w:szCs w:val="20"/>
                <w:color w:val="auto"/>
              </w:rPr>
            </w:pPr>
            <w:r>
              <w:rPr>
                <w:rFonts w:ascii="Arial" w:cs="Arial" w:eastAsia="Arial" w:hAnsi="Arial"/>
                <w:sz w:val="22"/>
                <w:szCs w:val="22"/>
                <w:color w:val="auto"/>
              </w:rPr>
              <w:t>No</w:t>
            </w:r>
          </w:p>
        </w:tc>
        <w:tc>
          <w:tcPr>
            <w:tcW w:w="880" w:type="dxa"/>
            <w:vAlign w:val="bottom"/>
          </w:tcPr>
          <w:p>
            <w:pPr>
              <w:spacing w:after="0"/>
              <w:rPr>
                <w:sz w:val="24"/>
                <w:szCs w:val="24"/>
                <w:color w:val="auto"/>
              </w:rPr>
            </w:pPr>
          </w:p>
        </w:tc>
        <w:tc>
          <w:tcPr>
            <w:tcW w:w="2460" w:type="dxa"/>
            <w:vAlign w:val="bottom"/>
          </w:tcPr>
          <w:p>
            <w:pPr>
              <w:ind w:left="60"/>
              <w:spacing w:after="0"/>
              <w:rPr>
                <w:sz w:val="20"/>
                <w:szCs w:val="20"/>
                <w:color w:val="auto"/>
              </w:rPr>
            </w:pPr>
            <w:r>
              <w:rPr>
                <w:rFonts w:ascii="Arial" w:cs="Arial" w:eastAsia="Arial" w:hAnsi="Arial"/>
                <w:sz w:val="22"/>
                <w:szCs w:val="22"/>
                <w:color w:val="auto"/>
              </w:rPr>
              <w:t>Construction</w:t>
            </w:r>
          </w:p>
        </w:tc>
        <w:tc>
          <w:tcPr>
            <w:tcW w:w="4700" w:type="dxa"/>
            <w:vAlign w:val="bottom"/>
          </w:tcPr>
          <w:p>
            <w:pPr>
              <w:ind w:left="240"/>
              <w:spacing w:after="0"/>
              <w:rPr>
                <w:sz w:val="20"/>
                <w:szCs w:val="20"/>
                <w:color w:val="auto"/>
              </w:rPr>
            </w:pPr>
            <w:r>
              <w:rPr>
                <w:rFonts w:ascii="Arial" w:cs="Arial" w:eastAsia="Arial" w:hAnsi="Arial"/>
                <w:sz w:val="22"/>
                <w:szCs w:val="22"/>
                <w:color w:val="auto"/>
              </w:rPr>
              <w:t>Tourism &amp; Travel Services</w:t>
            </w:r>
          </w:p>
        </w:tc>
        <w:tc>
          <w:tcPr>
            <w:tcW w:w="0" w:type="dxa"/>
            <w:vAlign w:val="bottom"/>
          </w:tcPr>
          <w:p>
            <w:pPr>
              <w:spacing w:after="0"/>
              <w:rPr>
                <w:sz w:val="1"/>
                <w:szCs w:val="1"/>
                <w:color w:val="auto"/>
              </w:rPr>
            </w:pPr>
          </w:p>
        </w:tc>
      </w:tr>
      <w:tr>
        <w:trPr>
          <w:trHeight w:val="297"/>
        </w:trPr>
        <w:tc>
          <w:tcPr>
            <w:tcW w:w="4080" w:type="dxa"/>
            <w:vAlign w:val="bottom"/>
            <w:gridSpan w:val="3"/>
          </w:tcPr>
          <w:p>
            <w:pPr>
              <w:ind w:left="460"/>
              <w:spacing w:after="0"/>
              <w:rPr>
                <w:sz w:val="20"/>
                <w:szCs w:val="20"/>
                <w:color w:val="auto"/>
              </w:rPr>
            </w:pPr>
            <w:r>
              <w:rPr>
                <w:rFonts w:ascii="Arial" w:cs="Arial" w:eastAsia="Arial" w:hAnsi="Arial"/>
                <w:sz w:val="22"/>
                <w:szCs w:val="22"/>
                <w:color w:val="auto"/>
              </w:rPr>
              <w:t>Other Banking &amp; Financial Services</w:t>
            </w:r>
          </w:p>
        </w:tc>
        <w:tc>
          <w:tcPr>
            <w:tcW w:w="2460" w:type="dxa"/>
            <w:vAlign w:val="bottom"/>
          </w:tcPr>
          <w:p>
            <w:pPr>
              <w:ind w:left="60"/>
              <w:spacing w:after="0"/>
              <w:rPr>
                <w:sz w:val="20"/>
                <w:szCs w:val="20"/>
                <w:color w:val="auto"/>
              </w:rPr>
            </w:pPr>
            <w:r>
              <w:rPr>
                <w:rFonts w:ascii="Arial" w:cs="Arial" w:eastAsia="Arial" w:hAnsi="Arial"/>
                <w:sz w:val="22"/>
                <w:szCs w:val="22"/>
                <w:color w:val="auto"/>
              </w:rPr>
              <w:t>REITS &amp; Finance</w:t>
            </w:r>
          </w:p>
        </w:tc>
        <w:tc>
          <w:tcPr>
            <w:tcW w:w="4700" w:type="dxa"/>
            <w:vAlign w:val="bottom"/>
            <w:vMerge w:val="restart"/>
          </w:tcPr>
          <w:p>
            <w:pPr>
              <w:ind w:left="2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580" w:type="dxa"/>
            <w:vAlign w:val="bottom"/>
            <w:vMerge w:val="restart"/>
          </w:tcPr>
          <w:p>
            <w:pPr>
              <w:ind w:left="260"/>
              <w:spacing w:after="0"/>
              <w:rPr>
                <w:sz w:val="20"/>
                <w:szCs w:val="20"/>
                <w:color w:val="auto"/>
              </w:rPr>
            </w:pPr>
            <w:r>
              <w:rPr>
                <w:rFonts w:ascii="Arial" w:cs="Arial" w:eastAsia="Arial" w:hAnsi="Arial"/>
                <w:sz w:val="22"/>
                <w:szCs w:val="22"/>
                <w:color w:val="auto"/>
              </w:rPr>
              <w:t>Business Services</w:t>
            </w: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60" w:type="dxa"/>
            <w:vAlign w:val="bottom"/>
          </w:tcPr>
          <w:p>
            <w:pPr>
              <w:spacing w:after="0"/>
              <w:rPr>
                <w:sz w:val="7"/>
                <w:szCs w:val="7"/>
                <w:color w:val="auto"/>
              </w:rPr>
            </w:pP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ind w:left="60"/>
              <w:spacing w:after="0"/>
              <w:rPr>
                <w:sz w:val="20"/>
                <w:szCs w:val="20"/>
                <w:color w:val="auto"/>
              </w:rPr>
            </w:pPr>
            <w:r>
              <w:rPr>
                <w:rFonts w:ascii="Arial" w:cs="Arial" w:eastAsia="Arial" w:hAnsi="Arial"/>
                <w:sz w:val="22"/>
                <w:szCs w:val="22"/>
                <w:color w:val="auto"/>
              </w:rPr>
              <w:t>Residential</w:t>
            </w:r>
          </w:p>
        </w:tc>
        <w:tc>
          <w:tcPr>
            <w:tcW w:w="4700" w:type="dxa"/>
            <w:vAlign w:val="bottom"/>
            <w:vMerge w:val="restart"/>
          </w:tcPr>
          <w:p>
            <w:pPr>
              <w:ind w:left="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99"/>
        </w:trPr>
        <w:tc>
          <w:tcPr>
            <w:tcW w:w="2580" w:type="dxa"/>
            <w:vAlign w:val="bottom"/>
            <w:vMerge w:val="restart"/>
          </w:tcPr>
          <w:p>
            <w:pPr>
              <w:ind w:left="260"/>
              <w:spacing w:after="0"/>
              <w:rPr>
                <w:sz w:val="20"/>
                <w:szCs w:val="20"/>
                <w:color w:val="auto"/>
              </w:rPr>
            </w:pPr>
            <w:r>
              <w:rPr>
                <w:rFonts w:ascii="Arial" w:cs="Arial" w:eastAsia="Arial" w:hAnsi="Arial"/>
                <w:sz w:val="22"/>
                <w:szCs w:val="22"/>
                <w:color w:val="auto"/>
              </w:rPr>
              <w:t>Energy</w:t>
            </w: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60" w:type="dxa"/>
            <w:vAlign w:val="bottom"/>
            <w:vMerge w:val="restart"/>
          </w:tcPr>
          <w:p>
            <w:pPr>
              <w:ind w:left="60"/>
              <w:spacing w:after="0"/>
              <w:rPr>
                <w:sz w:val="20"/>
                <w:szCs w:val="20"/>
                <w:color w:val="auto"/>
              </w:rPr>
            </w:pPr>
            <w:r>
              <w:rPr>
                <w:rFonts w:ascii="Arial" w:cs="Arial" w:eastAsia="Arial" w:hAnsi="Arial"/>
                <w:sz w:val="22"/>
                <w:szCs w:val="22"/>
                <w:color w:val="auto"/>
              </w:rPr>
              <w:t>Other Real Estate</w:t>
            </w:r>
          </w:p>
        </w:tc>
        <w:tc>
          <w:tcPr>
            <w:tcW w:w="4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4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w w:val="90"/>
              </w:rPr>
              <w:t>Environmental Services</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580" w:type="dxa"/>
            <w:vAlign w:val="bottom"/>
          </w:tcPr>
          <w:p>
            <w:pPr>
              <w:spacing w:after="0"/>
              <w:rPr>
                <w:sz w:val="20"/>
                <w:szCs w:val="20"/>
                <w:color w:val="auto"/>
              </w:rPr>
            </w:pPr>
            <w:r>
              <w:rPr>
                <w:rFonts w:ascii="Arial" w:cs="Arial" w:eastAsia="Arial" w:hAnsi="Arial"/>
                <w:sz w:val="22"/>
                <w:szCs w:val="22"/>
                <w:color w:val="auto"/>
              </w:rPr>
              <w:t>5. Issuer Size</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80" w:type="dxa"/>
            <w:vAlign w:val="bottom"/>
          </w:tcPr>
          <w:p>
            <w:pPr>
              <w:ind w:left="500"/>
              <w:spacing w:after="0"/>
              <w:rPr>
                <w:sz w:val="20"/>
                <w:szCs w:val="20"/>
                <w:color w:val="auto"/>
              </w:rPr>
            </w:pPr>
            <w:r>
              <w:rPr>
                <w:rFonts w:ascii="Arial" w:cs="Arial" w:eastAsia="Arial" w:hAnsi="Arial"/>
                <w:sz w:val="22"/>
                <w:szCs w:val="22"/>
                <w:b w:val="1"/>
                <w:bCs w:val="1"/>
                <w:color w:val="auto"/>
              </w:rPr>
              <w:t>Revenue Range</w:t>
            </w:r>
          </w:p>
        </w:tc>
        <w:tc>
          <w:tcPr>
            <w:tcW w:w="1500" w:type="dxa"/>
            <w:vAlign w:val="bottom"/>
            <w:gridSpan w:val="2"/>
          </w:tcPr>
          <w:p>
            <w:pPr>
              <w:ind w:left="500"/>
              <w:spacing w:after="0"/>
              <w:rPr>
                <w:sz w:val="20"/>
                <w:szCs w:val="20"/>
                <w:color w:val="auto"/>
              </w:rPr>
            </w:pPr>
            <w:r>
              <w:rPr>
                <w:rFonts w:ascii="Arial" w:cs="Arial" w:eastAsia="Arial" w:hAnsi="Arial"/>
                <w:sz w:val="22"/>
                <w:szCs w:val="22"/>
                <w:b w:val="1"/>
                <w:bCs w:val="1"/>
                <w:color w:val="auto"/>
              </w:rPr>
              <w:t>OR</w:t>
            </w:r>
          </w:p>
        </w:tc>
        <w:tc>
          <w:tcPr>
            <w:tcW w:w="7160" w:type="dxa"/>
            <w:vAlign w:val="bottom"/>
            <w:gridSpan w:val="2"/>
          </w:tcPr>
          <w:p>
            <w:pPr>
              <w:ind w:left="2020"/>
              <w:spacing w:after="0"/>
              <w:rPr>
                <w:sz w:val="20"/>
                <w:szCs w:val="20"/>
                <w:color w:val="auto"/>
              </w:rPr>
            </w:pPr>
            <w:r>
              <w:rPr>
                <w:rFonts w:ascii="Arial" w:cs="Arial" w:eastAsia="Arial" w:hAnsi="Arial"/>
                <w:sz w:val="22"/>
                <w:szCs w:val="22"/>
                <w:b w:val="1"/>
                <w:bCs w:val="1"/>
                <w:color w:val="auto"/>
              </w:rPr>
              <w:t>Aggregate Net Asset Value Range</w:t>
            </w: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160" w:type="dxa"/>
            <w:vAlign w:val="bottom"/>
            <w:gridSpan w:val="2"/>
          </w:tcPr>
          <w:p>
            <w:pPr>
              <w:ind w:left="18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ind w:left="180"/>
              <w:spacing w:after="0"/>
              <w:rPr>
                <w:sz w:val="20"/>
                <w:szCs w:val="20"/>
                <w:color w:val="auto"/>
              </w:rPr>
            </w:pPr>
            <w:r>
              <w:rPr>
                <w:rFonts w:ascii="Arial" w:cs="Arial" w:eastAsia="Arial" w:hAnsi="Arial"/>
                <w:sz w:val="22"/>
                <w:szCs w:val="22"/>
                <w:color w:val="auto"/>
              </w:rPr>
              <w:t>$1 - $5,000,000</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ind w:left="180"/>
              <w:spacing w:after="0"/>
              <w:rPr>
                <w:sz w:val="20"/>
                <w:szCs w:val="20"/>
                <w:color w:val="auto"/>
              </w:rPr>
            </w:pPr>
            <w:r>
              <w:rPr>
                <w:rFonts w:ascii="Arial" w:cs="Arial" w:eastAsia="Arial" w:hAnsi="Arial"/>
                <w:sz w:val="22"/>
                <w:szCs w:val="22"/>
                <w:color w:val="auto"/>
                <w:w w:val="89"/>
              </w:rPr>
              <w:t>$5,000,001 - $25,000,000</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80" w:type="dxa"/>
            <w:vAlign w:val="bottom"/>
          </w:tcPr>
          <w:p>
            <w:pPr>
              <w:ind w:left="260"/>
              <w:spacing w:after="0"/>
              <w:rPr>
                <w:sz w:val="20"/>
                <w:szCs w:val="20"/>
                <w:color w:val="auto"/>
              </w:rPr>
            </w:pPr>
            <w:r>
              <w:rPr>
                <w:rFonts w:ascii="Arial" w:cs="Arial" w:eastAsia="Arial" w:hAnsi="Arial"/>
                <w:sz w:val="22"/>
                <w:szCs w:val="22"/>
                <w:color w:val="auto"/>
              </w:rPr>
              <w:t>$5,000,001 -</w:t>
            </w: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160" w:type="dxa"/>
            <w:vAlign w:val="bottom"/>
            <w:gridSpan w:val="2"/>
            <w:vMerge w:val="restart"/>
          </w:tcPr>
          <w:p>
            <w:pPr>
              <w:ind w:left="18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58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8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160" w:type="dxa"/>
            <w:vAlign w:val="bottom"/>
            <w:gridSpan w:val="2"/>
            <w:vMerge w:val="restart"/>
          </w:tcPr>
          <w:p>
            <w:pPr>
              <w:ind w:left="18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58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ind w:left="180"/>
              <w:spacing w:after="0"/>
              <w:rPr>
                <w:sz w:val="20"/>
                <w:szCs w:val="20"/>
                <w:color w:val="auto"/>
              </w:rPr>
            </w:pPr>
            <w:r>
              <w:rPr>
                <w:rFonts w:ascii="Arial" w:cs="Arial" w:eastAsia="Arial" w:hAnsi="Arial"/>
                <w:sz w:val="22"/>
                <w:szCs w:val="22"/>
                <w:color w:val="auto"/>
              </w:rPr>
              <w:t>Over $100,000,000</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40"/>
              <w:spacing w:after="0"/>
              <w:rPr>
                <w:sz w:val="20"/>
                <w:szCs w:val="20"/>
                <w:color w:val="auto"/>
              </w:rPr>
            </w:pPr>
            <w:r>
              <w:rPr>
                <w:rFonts w:ascii="Arial" w:cs="Arial" w:eastAsia="Arial" w:hAnsi="Arial"/>
                <w:sz w:val="22"/>
                <w:szCs w:val="22"/>
                <w:color w:val="auto"/>
              </w:rPr>
              <w:t>X Decline to Disclose</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ind w:left="180"/>
              <w:spacing w:after="0"/>
              <w:rPr>
                <w:sz w:val="20"/>
                <w:szCs w:val="20"/>
                <w:color w:val="auto"/>
              </w:rPr>
            </w:pPr>
            <w:r>
              <w:rPr>
                <w:rFonts w:ascii="Arial" w:cs="Arial" w:eastAsia="Arial" w:hAnsi="Arial"/>
                <w:sz w:val="22"/>
                <w:szCs w:val="22"/>
                <w:color w:val="auto"/>
              </w:rPr>
              <w:t>Decline to Disclose</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ind w:left="180"/>
              <w:spacing w:after="0"/>
              <w:rPr>
                <w:sz w:val="20"/>
                <w:szCs w:val="20"/>
                <w:color w:val="auto"/>
              </w:rPr>
            </w:pPr>
            <w:r>
              <w:rPr>
                <w:rFonts w:ascii="Arial" w:cs="Arial" w:eastAsia="Arial" w:hAnsi="Arial"/>
                <w:sz w:val="22"/>
                <w:szCs w:val="22"/>
                <w:color w:val="auto"/>
              </w:rPr>
              <w:t>Not Applicable</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-7240905</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-7249160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0"/>
          <w:szCs w:val="20"/>
          <w:color w:val="auto"/>
        </w:rPr>
      </w:pPr>
    </w:p>
    <w:p>
      <w:pPr>
        <w:ind w:left="360" w:right="4960" w:hanging="352"/>
        <w:spacing w:after="0" w:line="451" w:lineRule="auto"/>
        <w:tabs>
          <w:tab w:leader="none" w:pos="225" w:val="left"/>
        </w:tabs>
        <w:numPr>
          <w:ilvl w:val="0"/>
          <w:numId w:val="1"/>
        </w:numPr>
        <w:rPr>
          <w:rFonts w:ascii="Arial" w:cs="Arial" w:eastAsia="Arial" w:hAnsi="Arial"/>
          <w:sz w:val="22"/>
          <w:szCs w:val="22"/>
          <w:color w:val="auto"/>
        </w:rPr>
      </w:pPr>
      <w:r>
        <w:rPr>
          <w:rFonts w:ascii="Arial" w:cs="Arial" w:eastAsia="Arial" w:hAnsi="Arial"/>
          <w:sz w:val="22"/>
          <w:szCs w:val="22"/>
          <w:color w:val="auto"/>
        </w:rPr>
        <w:t>Federal Exemption(s) and Exclusion(s) Claimed (select all that apply) Rule 504(b)(1) (not (i), (ii) or (iii))</w:t>
      </w:r>
    </w:p>
    <w:p>
      <w:pPr>
        <w:sectPr>
          <w:pgSz w:w="11900" w:h="17037" w:orient="portrait"/>
          <w:cols w:equalWidth="0" w:num="1">
            <w:col w:w="11240"/>
          </w:cols>
          <w:pgMar w:left="320" w:top="118" w:right="339" w:bottom="0" w:gutter="0" w:footer="0" w:header="0"/>
        </w:sectPr>
      </w:pPr>
    </w:p>
    <w:bookmarkStart w:id="4" w:name="page5"/>
    <w:bookmarkEnd w:id="4"/>
    <w:p>
      <w:pPr>
        <w:spacing w:after="0" w:line="80"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2020-06-03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8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996" w:lineRule="exact"/>
        <w:rPr>
          <w:sz w:val="20"/>
          <w:szCs w:val="20"/>
          <w:color w:val="auto"/>
        </w:rPr>
      </w:pPr>
    </w:p>
    <w:p>
      <w:pPr>
        <w:sectPr>
          <w:pgSz w:w="11900" w:h="16891" w:orient="portrait"/>
          <w:cols w:equalWidth="0" w:num="2">
            <w:col w:w="4040" w:space="280"/>
            <w:col w:w="6380"/>
          </w:cols>
          <w:pgMar w:left="320" w:top="118" w:right="879" w:bottom="0" w:gutter="0" w:footer="0" w:header="0"/>
        </w:sectPr>
      </w:pP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680" w:type="dxa"/>
            <w:vAlign w:val="bottom"/>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040" w:type="dxa"/>
            <w:vAlign w:val="bottom"/>
          </w:tcPr>
          <w:p>
            <w:pPr>
              <w:ind w:left="100"/>
              <w:spacing w:after="0"/>
              <w:rPr>
                <w:sz w:val="20"/>
                <w:szCs w:val="20"/>
                <w:color w:val="auto"/>
              </w:rPr>
            </w:pPr>
            <w:r>
              <w:rPr>
                <w:rFonts w:ascii="Arial" w:cs="Arial" w:eastAsia="Arial" w:hAnsi="Arial"/>
                <w:sz w:val="22"/>
                <w:szCs w:val="22"/>
                <w:color w:val="auto"/>
              </w:rPr>
              <w:t>Yes X No</w:t>
            </w:r>
          </w:p>
        </w:tc>
      </w:tr>
      <w:tr>
        <w:trPr>
          <w:trHeight w:val="540"/>
        </w:trPr>
        <w:tc>
          <w:tcPr>
            <w:tcW w:w="5680" w:type="dxa"/>
            <w:vAlign w:val="bottom"/>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040" w:type="dxa"/>
            <w:vAlign w:val="bottom"/>
          </w:tcPr>
          <w:p>
            <w:pPr>
              <w:spacing w:after="0"/>
              <w:rPr>
                <w:sz w:val="24"/>
                <w:szCs w:val="24"/>
                <w:color w:val="auto"/>
              </w:rPr>
            </w:pPr>
          </w:p>
        </w:tc>
      </w:tr>
      <w:tr>
        <w:trPr>
          <w:trHeight w:val="499"/>
        </w:trPr>
        <w:tc>
          <w:tcPr>
            <w:tcW w:w="5680" w:type="dxa"/>
            <w:vAlign w:val="bottom"/>
          </w:tcPr>
          <w:p>
            <w:pPr>
              <w:ind w:left="40"/>
              <w:spacing w:after="0"/>
              <w:rPr>
                <w:sz w:val="20"/>
                <w:szCs w:val="20"/>
                <w:color w:val="auto"/>
              </w:rPr>
            </w:pPr>
            <w:r>
              <w:rPr>
                <w:rFonts w:ascii="Arial" w:cs="Arial" w:eastAsia="Arial" w:hAnsi="Arial"/>
                <w:sz w:val="22"/>
                <w:szCs w:val="22"/>
                <w:color w:val="auto"/>
              </w:rPr>
              <w:t>X Equity</w:t>
            </w:r>
          </w:p>
        </w:tc>
        <w:tc>
          <w:tcPr>
            <w:tcW w:w="3040" w:type="dxa"/>
            <w:vAlign w:val="bottom"/>
          </w:tcPr>
          <w:p>
            <w:pPr>
              <w:ind w:left="14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Debt</w:t>
            </w:r>
          </w:p>
        </w:tc>
        <w:tc>
          <w:tcPr>
            <w:tcW w:w="3040" w:type="dxa"/>
            <w:vAlign w:val="bottom"/>
          </w:tcPr>
          <w:p>
            <w:pPr>
              <w:ind w:left="14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040" w:type="dxa"/>
            <w:vAlign w:val="bottom"/>
          </w:tcPr>
          <w:p>
            <w:pPr>
              <w:ind w:left="140"/>
              <w:spacing w:after="0"/>
              <w:rPr>
                <w:sz w:val="20"/>
                <w:szCs w:val="20"/>
                <w:color w:val="auto"/>
              </w:rPr>
            </w:pPr>
            <w:r>
              <w:rPr>
                <w:rFonts w:ascii="Arial" w:cs="Arial" w:eastAsia="Arial" w:hAnsi="Arial"/>
                <w:sz w:val="22"/>
                <w:szCs w:val="22"/>
                <w:color w:val="auto"/>
              </w:rPr>
              <w:t>Mineral Property Securities</w:t>
            </w:r>
          </w:p>
        </w:tc>
      </w:tr>
      <w:tr>
        <w:trPr>
          <w:trHeight w:val="233"/>
        </w:trPr>
        <w:tc>
          <w:tcPr>
            <w:tcW w:w="5680" w:type="dxa"/>
            <w:vAlign w:val="bottom"/>
          </w:tcPr>
          <w:p>
            <w:pPr>
              <w:ind w:left="260"/>
              <w:spacing w:after="0" w:line="233" w:lineRule="exact"/>
              <w:rPr>
                <w:sz w:val="20"/>
                <w:szCs w:val="20"/>
                <w:color w:val="auto"/>
              </w:rPr>
            </w:pPr>
            <w:r>
              <w:rPr>
                <w:rFonts w:ascii="Arial" w:cs="Arial" w:eastAsia="Arial" w:hAnsi="Arial"/>
                <w:sz w:val="22"/>
                <w:szCs w:val="22"/>
                <w:color w:val="auto"/>
                <w:w w:val="91"/>
              </w:rPr>
              <w:t>Security to be Acquired Upon Exercise of Option, Warrant or</w:t>
            </w:r>
          </w:p>
        </w:tc>
        <w:tc>
          <w:tcPr>
            <w:tcW w:w="3040" w:type="dxa"/>
            <w:vAlign w:val="bottom"/>
          </w:tcPr>
          <w:p>
            <w:pPr>
              <w:spacing w:after="0"/>
              <w:rPr>
                <w:sz w:val="20"/>
                <w:szCs w:val="20"/>
                <w:color w:val="auto"/>
              </w:rPr>
            </w:pPr>
          </w:p>
        </w:tc>
      </w:tr>
      <w:tr>
        <w:trPr>
          <w:trHeight w:val="563"/>
        </w:trPr>
        <w:tc>
          <w:tcPr>
            <w:tcW w:w="568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3040" w:type="dxa"/>
            <w:vAlign w:val="bottom"/>
          </w:tcPr>
          <w:p>
            <w:pPr>
              <w:ind w:left="140"/>
              <w:spacing w:after="0"/>
              <w:rPr>
                <w:sz w:val="20"/>
                <w:szCs w:val="20"/>
                <w:color w:val="auto"/>
              </w:rPr>
            </w:pPr>
            <w:r>
              <w:rPr>
                <w:rFonts w:ascii="Arial" w:cs="Arial" w:eastAsia="Arial" w:hAnsi="Arial"/>
                <w:sz w:val="22"/>
                <w:szCs w:val="22"/>
                <w:color w:val="auto"/>
              </w:rPr>
              <w:t>Other (describe)</w:t>
            </w: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820" w:type="dxa"/>
            <w:vAlign w:val="bottom"/>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782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8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8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$1 USD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82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91" w:orient="portrait"/>
          <w:cols w:equalWidth="0" w:num="1">
            <w:col w:w="10700"/>
          </w:cols>
          <w:pgMar w:left="320" w:top="118" w:right="879" w:bottom="0" w:gutter="0" w:footer="0" w:header="0"/>
          <w:type w:val="continuous"/>
        </w:sectPr>
      </w:pPr>
    </w:p>
    <w:p>
      <w:pPr>
        <w:spacing w:after="0" w:line="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SVB Leerink LLC</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40" w:type="dxa"/>
            <w:vAlign w:val="bottom"/>
          </w:tcPr>
          <w:p>
            <w:pPr>
              <w:spacing w:after="0"/>
              <w:rPr>
                <w:sz w:val="23"/>
                <w:szCs w:val="23"/>
                <w:color w:val="auto"/>
              </w:rPr>
            </w:pPr>
          </w:p>
        </w:tc>
        <w:tc>
          <w:tcPr>
            <w:tcW w:w="3960" w:type="dxa"/>
            <w:vAlign w:val="bottom"/>
            <w:gridSpan w:val="3"/>
          </w:tcPr>
          <w:p>
            <w:pPr>
              <w:spacing w:after="0"/>
              <w:rPr>
                <w:sz w:val="20"/>
                <w:szCs w:val="20"/>
                <w:color w:val="auto"/>
              </w:rPr>
            </w:pPr>
            <w:r>
              <w:rPr>
                <w:rFonts w:ascii="Arial" w:cs="Arial" w:eastAsia="Arial" w:hAnsi="Arial"/>
                <w:sz w:val="22"/>
                <w:szCs w:val="22"/>
                <w:color w:val="auto"/>
              </w:rPr>
              <w:t>(Associated) Broker or Dealer X None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4000" w:type="dxa"/>
            <w:vAlign w:val="bottom"/>
            <w:gridSpan w:val="4"/>
          </w:tcPr>
          <w:p>
            <w:pPr>
              <w:spacing w:after="0"/>
              <w:rPr>
                <w:sz w:val="20"/>
                <w:szCs w:val="20"/>
                <w:color w:val="auto"/>
              </w:rPr>
            </w:pPr>
            <w:r>
              <w:rPr>
                <w:rFonts w:ascii="Arial" w:cs="Arial" w:eastAsia="Arial" w:hAnsi="Arial"/>
                <w:sz w:val="22"/>
                <w:szCs w:val="22"/>
                <w:color w:val="auto"/>
              </w:rPr>
              <w:t>None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960" w:type="dxa"/>
            <w:vAlign w:val="bottom"/>
            <w:gridSpan w:val="3"/>
          </w:tcPr>
          <w:p>
            <w:pPr>
              <w:ind w:left="1720"/>
              <w:spacing w:after="0"/>
              <w:rPr>
                <w:sz w:val="20"/>
                <w:szCs w:val="20"/>
                <w:color w:val="auto"/>
              </w:rPr>
            </w:pPr>
            <w:r>
              <w:rPr>
                <w:rFonts w:ascii="Arial" w:cs="Arial" w:eastAsia="Arial" w:hAnsi="Arial"/>
                <w:sz w:val="22"/>
                <w:szCs w:val="22"/>
                <w:b w:val="1"/>
                <w:bCs w:val="1"/>
                <w:color w:val="auto"/>
              </w:rPr>
              <w:t>Street Address 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0" w:type="dxa"/>
            <w:vAlign w:val="bottom"/>
            <w:gridSpan w:val="4"/>
          </w:tcPr>
          <w:p>
            <w:pPr>
              <w:spacing w:after="0"/>
              <w:rPr>
                <w:sz w:val="20"/>
                <w:szCs w:val="20"/>
                <w:color w:val="auto"/>
              </w:rPr>
            </w:pPr>
            <w:r>
              <w:rPr>
                <w:rFonts w:ascii="Arial" w:cs="Arial" w:eastAsia="Arial" w:hAnsi="Arial"/>
                <w:sz w:val="22"/>
                <w:szCs w:val="22"/>
                <w:color w:val="auto"/>
              </w:rPr>
              <w:t>1 Federal Street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00" w:type="dxa"/>
            <w:vAlign w:val="bottom"/>
            <w:gridSpan w:val="4"/>
          </w:tcPr>
          <w:p>
            <w:pPr>
              <w:spacing w:after="0"/>
              <w:rPr>
                <w:sz w:val="20"/>
                <w:szCs w:val="20"/>
                <w:color w:val="auto"/>
              </w:rPr>
            </w:pPr>
            <w:r>
              <w:rPr>
                <w:rFonts w:ascii="Arial" w:cs="Arial" w:eastAsia="Arial" w:hAnsi="Arial"/>
                <w:sz w:val="22"/>
                <w:szCs w:val="22"/>
                <w:color w:val="auto"/>
              </w:rPr>
              <w:t>City</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00" w:type="dxa"/>
            <w:vAlign w:val="bottom"/>
            <w:gridSpan w:val="4"/>
          </w:tcPr>
          <w:p>
            <w:pPr>
              <w:spacing w:after="0"/>
              <w:rPr>
                <w:sz w:val="20"/>
                <w:szCs w:val="20"/>
                <w:color w:val="auto"/>
              </w:rPr>
            </w:pPr>
            <w:r>
              <w:rPr>
                <w:rFonts w:ascii="Arial" w:cs="Arial" w:eastAsia="Arial" w:hAnsi="Arial"/>
                <w:sz w:val="22"/>
                <w:szCs w:val="22"/>
                <w:color w:val="auto"/>
              </w:rPr>
              <w:t>Boston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22"/>
                <w:szCs w:val="22"/>
                <w:color w:val="auto"/>
                <w:w w:val="93"/>
              </w:rPr>
              <w:t>State(s) of Solicitation (select all that apply)</w:t>
            </w:r>
          </w:p>
        </w:tc>
        <w:tc>
          <w:tcPr>
            <w:tcW w:w="660" w:type="dxa"/>
            <w:vAlign w:val="bottom"/>
            <w:vMerge w:val="restart"/>
          </w:tcPr>
          <w:p>
            <w:pPr>
              <w:ind w:left="140"/>
              <w:spacing w:after="0"/>
              <w:rPr>
                <w:sz w:val="20"/>
                <w:szCs w:val="20"/>
                <w:color w:val="auto"/>
              </w:rPr>
            </w:pPr>
            <w:r>
              <w:rPr>
                <w:rFonts w:ascii="Arial" w:cs="Arial" w:eastAsia="Arial" w:hAnsi="Arial"/>
                <w:sz w:val="22"/>
                <w:szCs w:val="22"/>
                <w:color w:val="auto"/>
              </w:rPr>
              <w:t>All</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960" w:type="dxa"/>
            <w:vAlign w:val="bottom"/>
            <w:gridSpan w:val="3"/>
            <w:vMerge w:val="restart"/>
          </w:tcPr>
          <w:p>
            <w:pPr>
              <w:spacing w:after="0" w:line="243" w:lineRule="exact"/>
              <w:rPr>
                <w:sz w:val="20"/>
                <w:szCs w:val="20"/>
                <w:color w:val="auto"/>
              </w:rPr>
            </w:pPr>
            <w:r>
              <w:rPr>
                <w:rFonts w:ascii="Arial" w:cs="Arial" w:eastAsia="Arial" w:hAnsi="Arial"/>
                <w:sz w:val="22"/>
                <w:szCs w:val="22"/>
                <w:color w:val="auto"/>
              </w:rPr>
              <w:t>Check “All States” or check individual</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960" w:type="dxa"/>
            <w:vAlign w:val="bottom"/>
            <w:gridSpan w:val="3"/>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22"/>
                <w:szCs w:val="22"/>
                <w:color w:val="auto"/>
                <w:w w:val="80"/>
              </w:rPr>
              <w:t>States</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960" w:type="dxa"/>
            <w:vAlign w:val="bottom"/>
            <w:gridSpan w:val="3"/>
            <w:vMerge w:val="restart"/>
          </w:tcPr>
          <w:p>
            <w:pPr>
              <w:spacing w:after="0"/>
              <w:rPr>
                <w:sz w:val="20"/>
                <w:szCs w:val="20"/>
                <w:color w:val="auto"/>
              </w:rPr>
            </w:pPr>
            <w:r>
              <w:rPr>
                <w:rFonts w:ascii="Arial" w:cs="Arial" w:eastAsia="Arial" w:hAnsi="Arial"/>
                <w:sz w:val="22"/>
                <w:szCs w:val="22"/>
                <w:color w:val="auto"/>
              </w:rPr>
              <w:t>States</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9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Borders>
              <w:bottom w:val="single" w:sz="8" w:color="808080"/>
            </w:tcBorders>
          </w:tcPr>
          <w:p>
            <w:pPr>
              <w:spacing w:after="0"/>
              <w:rPr>
                <w:sz w:val="7"/>
                <w:szCs w:val="7"/>
                <w:color w:val="auto"/>
              </w:rPr>
            </w:pPr>
          </w:p>
        </w:tc>
        <w:tc>
          <w:tcPr>
            <w:tcW w:w="25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ALABAMA</w:t>
            </w:r>
          </w:p>
        </w:tc>
        <w:tc>
          <w:tcPr>
            <w:tcW w:w="138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ALASKA</w:t>
            </w:r>
          </w:p>
        </w:tc>
        <w:tc>
          <w:tcPr>
            <w:tcW w:w="138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ARIZONA</w:t>
            </w:r>
          </w:p>
        </w:tc>
        <w:tc>
          <w:tcPr>
            <w:tcW w:w="138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ARKANSAS</w:t>
            </w:r>
          </w:p>
        </w:tc>
        <w:tc>
          <w:tcPr>
            <w:tcW w:w="138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138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-1053465</wp:posOffset>
            </wp:positionV>
            <wp:extent cx="8890" cy="1059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890" cy="105981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-1062355</wp:posOffset>
            </wp:positionV>
            <wp:extent cx="8255" cy="1068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10687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-1036320</wp:posOffset>
            </wp:positionV>
            <wp:extent cx="1628775" cy="1042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628775" cy="1042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360" w:firstLine="40"/>
        <w:spacing w:after="0" w:line="320" w:lineRule="auto"/>
        <w:rPr>
          <w:sz w:val="20"/>
          <w:szCs w:val="20"/>
          <w:color w:val="auto"/>
        </w:rPr>
      </w:pPr>
      <w:r>
        <w:rPr>
          <w:rFonts w:ascii="Arial" w:cs="Arial" w:eastAsia="Arial" w:hAnsi="Arial"/>
          <w:sz w:val="22"/>
          <w:szCs w:val="22"/>
          <w:color w:val="auto"/>
        </w:rPr>
        <w:t>Recipient CRD Number None 39011</w:t>
      </w: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8"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37th Floor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MASSACHUSETTS</w:t>
      </w:r>
    </w:p>
    <w:p>
      <w:pPr>
        <w:spacing w:after="0" w:line="32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2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02110</w:t>
      </w:r>
    </w:p>
    <w:p>
      <w:pPr>
        <w:sectPr>
          <w:pgSz w:w="11900" w:h="16891" w:orient="portrait"/>
          <w:cols w:equalWidth="0" w:num="3">
            <w:col w:w="4700" w:space="420"/>
            <w:col w:w="3160" w:space="720"/>
            <w:col w:w="1700"/>
          </w:cols>
          <w:pgMar w:left="320" w:top="118" w:right="879" w:bottom="0" w:gutter="0" w:footer="0" w:header="0"/>
          <w:type w:val="continuous"/>
        </w:sectPr>
      </w:pPr>
    </w:p>
    <w:bookmarkStart w:id="5" w:name="page6"/>
    <w:bookmarkEnd w:id="5"/>
    <w:p>
      <w:pPr>
        <w:ind w:left="80"/>
        <w:spacing w:after="0"/>
        <w:rPr>
          <w:sz w:val="20"/>
          <w:szCs w:val="20"/>
          <w:color w:val="auto"/>
        </w:rPr>
      </w:pPr>
      <w:r>
        <w:rPr>
          <w:sz w:val="1"/>
          <w:szCs w:val="1"/>
          <w:color w:val="auto"/>
        </w:rPr>
        <w:drawing>
          <wp:inline distT="0" distB="0" distL="0" distR="0">
            <wp:extent cx="8255" cy="171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-170815</wp:posOffset>
            </wp:positionV>
            <wp:extent cx="1680210" cy="9455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680210" cy="945515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8255" cy="1714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CONNECTICUT</w:t>
      </w:r>
    </w:p>
    <w:p>
      <w:pPr>
        <w:ind w:left="80"/>
        <w:spacing w:after="0"/>
        <w:rPr>
          <w:sz w:val="20"/>
          <w:szCs w:val="20"/>
          <w:color w:val="auto"/>
        </w:rPr>
      </w:pPr>
      <w:r>
        <w:rPr>
          <w:sz w:val="1"/>
          <w:szCs w:val="1"/>
          <w:color w:val="auto"/>
        </w:rPr>
        <w:drawing>
          <wp:inline distT="0" distB="0" distL="0" distR="0">
            <wp:extent cx="8255" cy="171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DELAWARE</w:t>
      </w:r>
    </w:p>
    <w:p>
      <w:pPr>
        <w:ind w:left="80"/>
        <w:spacing w:after="0"/>
        <w:rPr>
          <w:sz w:val="20"/>
          <w:szCs w:val="20"/>
          <w:color w:val="auto"/>
        </w:rPr>
      </w:pPr>
      <w:r>
        <w:rPr>
          <w:sz w:val="1"/>
          <w:szCs w:val="1"/>
          <w:color w:val="auto"/>
        </w:rPr>
        <w:drawing>
          <wp:inline distT="0" distB="0" distL="0" distR="0">
            <wp:extent cx="8255" cy="171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DISTRICT OF COLUMBIA</w:t>
      </w:r>
      <w:r>
        <w:rPr>
          <w:sz w:val="1"/>
          <w:szCs w:val="1"/>
          <w:color w:val="auto"/>
        </w:rPr>
        <w:drawing>
          <wp:inline distT="0" distB="0" distL="0" distR="0">
            <wp:extent cx="8890" cy="1797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890" cy="179705"/>
                    </a:xfrm>
                    <a:prstGeom prst="rect">
                      <a:avLst/>
                    </a:prstGeom>
                    <a:noFill/>
                    <a:ln>
                      <a:noFill/>
                    </a:ln>
                  </pic:spPr>
                </pic:pic>
              </a:graphicData>
            </a:graphic>
          </wp:inline>
        </w:drawing>
      </w:r>
    </w:p>
    <w:p>
      <w:pPr>
        <w:ind w:left="80"/>
        <w:spacing w:after="0"/>
        <w:rPr>
          <w:sz w:val="20"/>
          <w:szCs w:val="20"/>
          <w:color w:val="auto"/>
        </w:rPr>
      </w:pPr>
      <w:r>
        <w:rPr>
          <w:sz w:val="1"/>
          <w:szCs w:val="1"/>
          <w:color w:val="auto"/>
        </w:rPr>
        <w:drawing>
          <wp:inline distT="0" distB="0" distL="0" distR="0">
            <wp:extent cx="8255" cy="1714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FLORIDA</w:t>
      </w:r>
    </w:p>
    <w:p>
      <w:pPr>
        <w:ind w:left="80"/>
        <w:spacing w:after="0"/>
        <w:rPr>
          <w:sz w:val="20"/>
          <w:szCs w:val="20"/>
          <w:color w:val="auto"/>
        </w:rPr>
      </w:pPr>
      <w:r>
        <w:rPr>
          <w:sz w:val="1"/>
          <w:szCs w:val="1"/>
          <w:color w:val="auto"/>
        </w:rPr>
        <w:drawing>
          <wp:inline distT="0" distB="0" distL="0" distR="0">
            <wp:extent cx="8255" cy="1714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GEORGIA</w:t>
      </w:r>
    </w:p>
    <w:p>
      <w:pPr>
        <w:spacing w:after="0" w:line="4"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HAWAII</w:t>
      </w:r>
    </w:p>
    <w:p>
      <w:pPr>
        <w:ind w:left="80"/>
        <w:spacing w:after="0"/>
        <w:rPr>
          <w:sz w:val="20"/>
          <w:szCs w:val="20"/>
          <w:color w:val="auto"/>
        </w:rPr>
      </w:pPr>
      <w:r>
        <w:rPr>
          <w:sz w:val="1"/>
          <w:szCs w:val="1"/>
          <w:color w:val="auto"/>
        </w:rPr>
        <w:drawing>
          <wp:inline distT="0" distB="0" distL="0" distR="0">
            <wp:extent cx="8255" cy="1714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IDAHO</w:t>
      </w:r>
    </w:p>
    <w:p>
      <w:pPr>
        <w:ind w:left="80"/>
        <w:spacing w:after="0"/>
        <w:rPr>
          <w:sz w:val="20"/>
          <w:szCs w:val="20"/>
          <w:color w:val="auto"/>
        </w:rPr>
      </w:pPr>
      <w:r>
        <w:rPr>
          <w:sz w:val="1"/>
          <w:szCs w:val="1"/>
          <w:color w:val="auto"/>
        </w:rPr>
        <w:drawing>
          <wp:inline distT="0" distB="0" distL="0" distR="0">
            <wp:extent cx="8255" cy="1714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ILLINOIS</w:t>
      </w:r>
    </w:p>
    <w:p>
      <w:pPr>
        <w:ind w:left="80"/>
        <w:spacing w:after="0"/>
        <w:rPr>
          <w:sz w:val="20"/>
          <w:szCs w:val="20"/>
          <w:color w:val="auto"/>
        </w:rPr>
      </w:pPr>
      <w:r>
        <w:rPr>
          <w:sz w:val="1"/>
          <w:szCs w:val="1"/>
          <w:color w:val="auto"/>
        </w:rPr>
        <w:drawing>
          <wp:inline distT="0" distB="0" distL="0" distR="0">
            <wp:extent cx="8255" cy="1714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INDIANA</w:t>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IOWA</w:t>
      </w:r>
    </w:p>
    <w:p>
      <w:pPr>
        <w:ind w:left="80"/>
        <w:spacing w:after="0"/>
        <w:rPr>
          <w:sz w:val="20"/>
          <w:szCs w:val="20"/>
          <w:color w:val="auto"/>
        </w:rPr>
      </w:pPr>
      <w:r>
        <w:rPr>
          <w:sz w:val="1"/>
          <w:szCs w:val="1"/>
          <w:color w:val="auto"/>
        </w:rPr>
        <w:drawing>
          <wp:inline distT="0" distB="0" distL="0" distR="0">
            <wp:extent cx="8255" cy="171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KANSAS</w:t>
      </w:r>
    </w:p>
    <w:p>
      <w:pPr>
        <w:ind w:left="80"/>
        <w:spacing w:after="0"/>
        <w:rPr>
          <w:sz w:val="20"/>
          <w:szCs w:val="20"/>
          <w:color w:val="auto"/>
        </w:rPr>
      </w:pPr>
      <w:r>
        <w:rPr>
          <w:sz w:val="1"/>
          <w:szCs w:val="1"/>
          <w:color w:val="auto"/>
        </w:rPr>
        <w:drawing>
          <wp:inline distT="0" distB="0" distL="0" distR="0">
            <wp:extent cx="8255" cy="1714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KENTUCKY</w:t>
      </w:r>
    </w:p>
    <w:p>
      <w:pPr>
        <w:ind w:left="80"/>
        <w:spacing w:after="0"/>
        <w:rPr>
          <w:sz w:val="20"/>
          <w:szCs w:val="20"/>
          <w:color w:val="auto"/>
        </w:rPr>
      </w:pPr>
      <w:r>
        <w:rPr>
          <w:sz w:val="1"/>
          <w:szCs w:val="1"/>
          <w:color w:val="auto"/>
        </w:rPr>
        <w:drawing>
          <wp:inline distT="0" distB="0" distL="0" distR="0">
            <wp:extent cx="8255" cy="171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LOUISIANA</w:t>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MAINE</w:t>
      </w:r>
    </w:p>
    <w:p>
      <w:pPr>
        <w:ind w:left="80"/>
        <w:spacing w:after="0"/>
        <w:rPr>
          <w:sz w:val="20"/>
          <w:szCs w:val="20"/>
          <w:color w:val="auto"/>
        </w:rPr>
      </w:pPr>
      <w:r>
        <w:rPr>
          <w:sz w:val="1"/>
          <w:szCs w:val="1"/>
          <w:color w:val="auto"/>
        </w:rPr>
        <w:drawing>
          <wp:inline distT="0" distB="0" distL="0" distR="0">
            <wp:extent cx="8255" cy="1714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MARYLAND</w:t>
      </w:r>
    </w:p>
    <w:p>
      <w:pPr>
        <w:ind w:left="80"/>
        <w:spacing w:after="0"/>
        <w:rPr>
          <w:sz w:val="20"/>
          <w:szCs w:val="20"/>
          <w:color w:val="auto"/>
        </w:rPr>
      </w:pPr>
      <w:r>
        <w:rPr>
          <w:sz w:val="1"/>
          <w:szCs w:val="1"/>
          <w:color w:val="auto"/>
        </w:rPr>
        <w:drawing>
          <wp:inline distT="0" distB="0" distL="0" distR="0">
            <wp:extent cx="8255" cy="171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MASSACHUSETTS</w:t>
      </w:r>
    </w:p>
    <w:p>
      <w:pPr>
        <w:ind w:left="80"/>
        <w:spacing w:after="0"/>
        <w:rPr>
          <w:sz w:val="20"/>
          <w:szCs w:val="20"/>
          <w:color w:val="auto"/>
        </w:rPr>
      </w:pPr>
      <w:r>
        <w:rPr>
          <w:sz w:val="1"/>
          <w:szCs w:val="1"/>
          <w:color w:val="auto"/>
        </w:rPr>
        <w:drawing>
          <wp:inline distT="0" distB="0" distL="0" distR="0">
            <wp:extent cx="8255" cy="1714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MICHIGAN</w:t>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MINNESOTA</w:t>
      </w:r>
    </w:p>
    <w:p>
      <w:pPr>
        <w:ind w:left="80"/>
        <w:spacing w:after="0"/>
        <w:rPr>
          <w:sz w:val="20"/>
          <w:szCs w:val="20"/>
          <w:color w:val="auto"/>
        </w:rPr>
      </w:pPr>
      <w:r>
        <w:rPr>
          <w:sz w:val="1"/>
          <w:szCs w:val="1"/>
          <w:color w:val="auto"/>
        </w:rPr>
        <w:drawing>
          <wp:inline distT="0" distB="0" distL="0" distR="0">
            <wp:extent cx="8255" cy="1714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MISSISSIPPI</w:t>
      </w:r>
    </w:p>
    <w:p>
      <w:pPr>
        <w:ind w:left="80"/>
        <w:spacing w:after="0"/>
        <w:rPr>
          <w:sz w:val="20"/>
          <w:szCs w:val="20"/>
          <w:color w:val="auto"/>
        </w:rPr>
      </w:pPr>
      <w:r>
        <w:rPr>
          <w:sz w:val="1"/>
          <w:szCs w:val="1"/>
          <w:color w:val="auto"/>
        </w:rPr>
        <w:drawing>
          <wp:inline distT="0" distB="0" distL="0" distR="0">
            <wp:extent cx="8255" cy="1714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MISSOURI</w:t>
      </w:r>
    </w:p>
    <w:p>
      <w:pPr>
        <w:ind w:left="80"/>
        <w:spacing w:after="0"/>
        <w:rPr>
          <w:sz w:val="20"/>
          <w:szCs w:val="20"/>
          <w:color w:val="auto"/>
        </w:rPr>
      </w:pPr>
      <w:r>
        <w:rPr>
          <w:sz w:val="1"/>
          <w:szCs w:val="1"/>
          <w:color w:val="auto"/>
        </w:rPr>
        <w:drawing>
          <wp:inline distT="0" distB="0" distL="0" distR="0">
            <wp:extent cx="8255" cy="1714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MONTANA</w:t>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NEBRASKA</w:t>
      </w:r>
    </w:p>
    <w:p>
      <w:pPr>
        <w:ind w:left="80"/>
        <w:spacing w:after="0"/>
        <w:rPr>
          <w:sz w:val="20"/>
          <w:szCs w:val="20"/>
          <w:color w:val="auto"/>
        </w:rPr>
      </w:pPr>
      <w:r>
        <w:rPr>
          <w:sz w:val="1"/>
          <w:szCs w:val="1"/>
          <w:color w:val="auto"/>
        </w:rPr>
        <w:drawing>
          <wp:inline distT="0" distB="0" distL="0" distR="0">
            <wp:extent cx="8255" cy="1714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NEVADA</w:t>
      </w:r>
    </w:p>
    <w:p>
      <w:pPr>
        <w:ind w:left="80"/>
        <w:spacing w:after="0"/>
        <w:rPr>
          <w:sz w:val="20"/>
          <w:szCs w:val="20"/>
          <w:color w:val="auto"/>
        </w:rPr>
      </w:pPr>
      <w:r>
        <w:rPr>
          <w:sz w:val="1"/>
          <w:szCs w:val="1"/>
          <w:color w:val="auto"/>
        </w:rPr>
        <w:drawing>
          <wp:inline distT="0" distB="0" distL="0" distR="0">
            <wp:extent cx="8255" cy="1714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NEW HAMPSHIRE</w:t>
      </w:r>
    </w:p>
    <w:p>
      <w:pPr>
        <w:ind w:left="80"/>
        <w:spacing w:after="0"/>
        <w:rPr>
          <w:sz w:val="20"/>
          <w:szCs w:val="20"/>
          <w:color w:val="auto"/>
        </w:rPr>
      </w:pPr>
      <w:r>
        <w:rPr>
          <w:sz w:val="1"/>
          <w:szCs w:val="1"/>
          <w:color w:val="auto"/>
        </w:rPr>
        <w:drawing>
          <wp:inline distT="0" distB="0" distL="0" distR="0">
            <wp:extent cx="8255" cy="1714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NEW JERSEY</w:t>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NEW MEXICO</w:t>
      </w:r>
    </w:p>
    <w:p>
      <w:pPr>
        <w:ind w:left="80"/>
        <w:spacing w:after="0"/>
        <w:rPr>
          <w:sz w:val="20"/>
          <w:szCs w:val="20"/>
          <w:color w:val="auto"/>
        </w:rPr>
      </w:pPr>
      <w:r>
        <w:rPr>
          <w:sz w:val="1"/>
          <w:szCs w:val="1"/>
          <w:color w:val="auto"/>
        </w:rPr>
        <w:drawing>
          <wp:inline distT="0" distB="0" distL="0" distR="0">
            <wp:extent cx="8255" cy="1714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NEW YORK</w:t>
      </w:r>
    </w:p>
    <w:p>
      <w:pPr>
        <w:ind w:left="80"/>
        <w:spacing w:after="0"/>
        <w:rPr>
          <w:sz w:val="20"/>
          <w:szCs w:val="20"/>
          <w:color w:val="auto"/>
        </w:rPr>
      </w:pPr>
      <w:r>
        <w:rPr>
          <w:sz w:val="1"/>
          <w:szCs w:val="1"/>
          <w:color w:val="auto"/>
        </w:rPr>
        <w:drawing>
          <wp:inline distT="0" distB="0" distL="0" distR="0">
            <wp:extent cx="8255" cy="1714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NORTH CAROLINA</w:t>
      </w:r>
    </w:p>
    <w:p>
      <w:pPr>
        <w:ind w:left="80"/>
        <w:spacing w:after="0"/>
        <w:rPr>
          <w:sz w:val="20"/>
          <w:szCs w:val="20"/>
          <w:color w:val="auto"/>
        </w:rPr>
      </w:pPr>
      <w:r>
        <w:rPr>
          <w:sz w:val="1"/>
          <w:szCs w:val="1"/>
          <w:color w:val="auto"/>
        </w:rPr>
        <w:drawing>
          <wp:inline distT="0" distB="0" distL="0" distR="0">
            <wp:extent cx="8255" cy="1714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NORTH DAKOTA</w:t>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OHIO</w:t>
      </w:r>
    </w:p>
    <w:p>
      <w:pPr>
        <w:ind w:left="80"/>
        <w:spacing w:after="0"/>
        <w:rPr>
          <w:sz w:val="20"/>
          <w:szCs w:val="20"/>
          <w:color w:val="auto"/>
        </w:rPr>
      </w:pPr>
      <w:r>
        <w:rPr>
          <w:sz w:val="1"/>
          <w:szCs w:val="1"/>
          <w:color w:val="auto"/>
        </w:rPr>
        <w:drawing>
          <wp:inline distT="0" distB="0" distL="0" distR="0">
            <wp:extent cx="8255" cy="1714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OKLAHOMA</w:t>
      </w:r>
    </w:p>
    <w:p>
      <w:pPr>
        <w:ind w:left="80"/>
        <w:spacing w:after="0"/>
        <w:rPr>
          <w:sz w:val="20"/>
          <w:szCs w:val="20"/>
          <w:color w:val="auto"/>
        </w:rPr>
      </w:pPr>
      <w:r>
        <w:rPr>
          <w:sz w:val="1"/>
          <w:szCs w:val="1"/>
          <w:color w:val="auto"/>
        </w:rPr>
        <w:drawing>
          <wp:inline distT="0" distB="0" distL="0" distR="0">
            <wp:extent cx="8255" cy="1714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OREGON</w:t>
      </w:r>
    </w:p>
    <w:p>
      <w:pPr>
        <w:ind w:left="80"/>
        <w:spacing w:after="0"/>
        <w:rPr>
          <w:sz w:val="20"/>
          <w:szCs w:val="20"/>
          <w:color w:val="auto"/>
        </w:rPr>
      </w:pPr>
      <w:r>
        <w:rPr>
          <w:sz w:val="1"/>
          <w:szCs w:val="1"/>
          <w:color w:val="auto"/>
        </w:rPr>
        <w:drawing>
          <wp:inline distT="0" distB="0" distL="0" distR="0">
            <wp:extent cx="8255" cy="1714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PENNSYLVANIA</w:t>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RHODE ISLAND</w:t>
      </w:r>
    </w:p>
    <w:p>
      <w:pPr>
        <w:ind w:left="80"/>
        <w:spacing w:after="0"/>
        <w:rPr>
          <w:sz w:val="20"/>
          <w:szCs w:val="20"/>
          <w:color w:val="auto"/>
        </w:rPr>
      </w:pPr>
      <w:r>
        <w:rPr>
          <w:sz w:val="1"/>
          <w:szCs w:val="1"/>
          <w:color w:val="auto"/>
        </w:rPr>
        <w:drawing>
          <wp:inline distT="0" distB="0" distL="0" distR="0">
            <wp:extent cx="8255" cy="1714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SOUTH CAROLINA</w:t>
      </w:r>
    </w:p>
    <w:p>
      <w:pPr>
        <w:ind w:left="80"/>
        <w:spacing w:after="0"/>
        <w:rPr>
          <w:sz w:val="20"/>
          <w:szCs w:val="20"/>
          <w:color w:val="auto"/>
        </w:rPr>
      </w:pPr>
      <w:r>
        <w:rPr>
          <w:sz w:val="1"/>
          <w:szCs w:val="1"/>
          <w:color w:val="auto"/>
        </w:rPr>
        <w:drawing>
          <wp:inline distT="0" distB="0" distL="0" distR="0">
            <wp:extent cx="8255" cy="1714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SOUTH DAKOTA</w:t>
      </w:r>
    </w:p>
    <w:p>
      <w:pPr>
        <w:ind w:left="80"/>
        <w:spacing w:after="0"/>
        <w:rPr>
          <w:sz w:val="20"/>
          <w:szCs w:val="20"/>
          <w:color w:val="auto"/>
        </w:rPr>
      </w:pPr>
      <w:r>
        <w:rPr>
          <w:sz w:val="1"/>
          <w:szCs w:val="1"/>
          <w:color w:val="auto"/>
        </w:rPr>
        <w:drawing>
          <wp:inline distT="0" distB="0" distL="0" distR="0">
            <wp:extent cx="8255" cy="1714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TENNESSEE</w:t>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TEXAS</w:t>
      </w:r>
    </w:p>
    <w:p>
      <w:pPr>
        <w:ind w:left="80"/>
        <w:spacing w:after="0"/>
        <w:rPr>
          <w:sz w:val="20"/>
          <w:szCs w:val="20"/>
          <w:color w:val="auto"/>
        </w:rPr>
      </w:pPr>
      <w:r>
        <w:rPr>
          <w:sz w:val="1"/>
          <w:szCs w:val="1"/>
          <w:color w:val="auto"/>
        </w:rPr>
        <w:drawing>
          <wp:inline distT="0" distB="0" distL="0" distR="0">
            <wp:extent cx="8255" cy="1714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UTAH</w:t>
      </w:r>
    </w:p>
    <w:p>
      <w:pPr>
        <w:ind w:left="80"/>
        <w:spacing w:after="0"/>
        <w:rPr>
          <w:sz w:val="20"/>
          <w:szCs w:val="20"/>
          <w:color w:val="auto"/>
        </w:rPr>
      </w:pPr>
      <w:r>
        <w:rPr>
          <w:sz w:val="1"/>
          <w:szCs w:val="1"/>
          <w:color w:val="auto"/>
        </w:rPr>
        <w:drawing>
          <wp:inline distT="0" distB="0" distL="0" distR="0">
            <wp:extent cx="8255" cy="1714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VERMONT</w:t>
      </w:r>
    </w:p>
    <w:p>
      <w:pPr>
        <w:ind w:left="80"/>
        <w:spacing w:after="0"/>
        <w:rPr>
          <w:sz w:val="20"/>
          <w:szCs w:val="20"/>
          <w:color w:val="auto"/>
        </w:rPr>
      </w:pPr>
      <w:r>
        <w:rPr>
          <w:sz w:val="1"/>
          <w:szCs w:val="1"/>
          <w:color w:val="auto"/>
        </w:rPr>
        <w:drawing>
          <wp:inline distT="0" distB="0" distL="0" distR="0">
            <wp:extent cx="8255" cy="1714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VIRGINIA</w:t>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Arial" w:cs="Arial" w:eastAsia="Arial" w:hAnsi="Arial"/>
          <w:sz w:val="22"/>
          <w:szCs w:val="22"/>
          <w:color w:val="auto"/>
        </w:rPr>
        <w:t>WASHINGTON</w:t>
      </w:r>
    </w:p>
    <w:p>
      <w:pPr>
        <w:ind w:left="80"/>
        <w:spacing w:after="0"/>
        <w:rPr>
          <w:sz w:val="20"/>
          <w:szCs w:val="20"/>
          <w:color w:val="auto"/>
        </w:rPr>
      </w:pPr>
      <w:r>
        <w:rPr>
          <w:sz w:val="1"/>
          <w:szCs w:val="1"/>
          <w:color w:val="auto"/>
        </w:rPr>
        <w:drawing>
          <wp:inline distT="0" distB="0" distL="0" distR="0">
            <wp:extent cx="8255" cy="1714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WEST VIRGINIA</w:t>
      </w:r>
    </w:p>
    <w:p>
      <w:pPr>
        <w:ind w:left="80"/>
        <w:spacing w:after="0"/>
        <w:rPr>
          <w:sz w:val="20"/>
          <w:szCs w:val="20"/>
          <w:color w:val="auto"/>
        </w:rPr>
      </w:pPr>
      <w:r>
        <w:rPr>
          <w:sz w:val="1"/>
          <w:szCs w:val="1"/>
          <w:color w:val="auto"/>
        </w:rPr>
        <w:drawing>
          <wp:inline distT="0" distB="0" distL="0" distR="0">
            <wp:extent cx="8255" cy="1714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WISCONSIN</w:t>
      </w:r>
    </w:p>
    <w:p>
      <w:pPr>
        <w:ind w:left="80"/>
        <w:spacing w:after="0"/>
        <w:rPr>
          <w:sz w:val="20"/>
          <w:szCs w:val="20"/>
          <w:color w:val="auto"/>
        </w:rPr>
      </w:pPr>
      <w:r>
        <w:rPr>
          <w:sz w:val="1"/>
          <w:szCs w:val="1"/>
          <w:color w:val="auto"/>
        </w:rPr>
        <w:drawing>
          <wp:inline distT="0" distB="0" distL="0" distR="0">
            <wp:extent cx="8255" cy="1714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22"/>
          <w:szCs w:val="22"/>
          <w:color w:val="auto"/>
        </w:rPr>
        <w:t>WYOMING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0"/>
        </w:trPr>
        <w:tc>
          <w:tcPr>
            <w:tcW w:w="22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$70,000,000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1300" w:type="dxa"/>
            <w:vAlign w:val="bottom"/>
          </w:tcPr>
          <w:p>
            <w:pPr>
              <w:ind w:left="60"/>
              <w:spacing w:after="0"/>
              <w:rPr>
                <w:sz w:val="20"/>
                <w:szCs w:val="20"/>
                <w:color w:val="auto"/>
              </w:rPr>
            </w:pPr>
            <w:r>
              <w:rPr>
                <w:rFonts w:ascii="Arial" w:cs="Arial" w:eastAsia="Arial" w:hAnsi="Arial"/>
                <w:sz w:val="22"/>
                <w:szCs w:val="22"/>
                <w:color w:val="auto"/>
                <w:w w:val="95"/>
              </w:rPr>
              <w:t>or   Indefinite</w:t>
            </w:r>
          </w:p>
        </w:tc>
      </w:tr>
      <w:tr>
        <w:trPr>
          <w:trHeight w:val="337"/>
        </w:trPr>
        <w:tc>
          <w:tcPr>
            <w:tcW w:w="22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$70,000,000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1300" w:type="dxa"/>
            <w:vAlign w:val="bottom"/>
          </w:tcPr>
          <w:p>
            <w:pPr>
              <w:spacing w:after="0"/>
              <w:rPr>
                <w:sz w:val="24"/>
                <w:szCs w:val="24"/>
                <w:color w:val="auto"/>
              </w:rPr>
            </w:pPr>
          </w:p>
        </w:tc>
      </w:tr>
    </w:tbl>
    <w:p>
      <w:pPr>
        <w:sectPr>
          <w:pgSz w:w="11900" w:h="16838" w:orient="portrait"/>
          <w:cols w:equalWidth="0" w:num="1">
            <w:col w:w="10139"/>
          </w:cols>
          <w:pgMar w:left="320" w:top="93" w:right="1440" w:bottom="0" w:gutter="0" w:footer="0" w:header="0"/>
        </w:sectPr>
      </w:pPr>
    </w:p>
    <w:bookmarkStart w:id="6" w:name="page7"/>
    <w:bookmarkEnd w:id="6"/>
    <w:p>
      <w:pPr>
        <w:ind w:left="40"/>
        <w:spacing w:after="0"/>
        <w:tabs>
          <w:tab w:leader="none" w:pos="3320" w:val="left"/>
          <w:tab w:leader="none" w:pos="4540" w:val="left"/>
        </w:tabs>
        <w:rPr>
          <w:sz w:val="20"/>
          <w:szCs w:val="20"/>
          <w:color w:val="auto"/>
        </w:rPr>
      </w:pPr>
      <w:r>
        <w:rPr>
          <w:rFonts w:ascii="Arial" w:cs="Arial" w:eastAsia="Arial" w:hAnsi="Arial"/>
          <w:sz w:val="22"/>
          <w:szCs w:val="22"/>
          <w:color w:val="auto"/>
        </w:rPr>
        <w:t>Total Remaining to be Sold</w:t>
      </w:r>
      <w:r>
        <w:rPr>
          <w:sz w:val="20"/>
          <w:szCs w:val="20"/>
          <w:color w:val="auto"/>
        </w:rPr>
        <w:tab/>
      </w:r>
      <w:r>
        <w:rPr>
          <w:rFonts w:ascii="Arial" w:cs="Arial" w:eastAsia="Arial" w:hAnsi="Arial"/>
          <w:sz w:val="22"/>
          <w:szCs w:val="22"/>
          <w:color w:val="auto"/>
        </w:rPr>
        <w:t>$0 USD or</w:t>
      </w:r>
      <w:r>
        <w:rPr>
          <w:sz w:val="20"/>
          <w:szCs w:val="20"/>
          <w:color w:val="auto"/>
        </w:rPr>
        <w:tab/>
      </w:r>
      <w:r>
        <w:rPr>
          <w:rFonts w:ascii="Arial" w:cs="Arial" w:eastAsia="Arial" w:hAnsi="Arial"/>
          <w:sz w:val="19"/>
          <w:szCs w:val="19"/>
          <w:color w:val="auto"/>
        </w:rPr>
        <w:t>Indefinite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8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$4,200,000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3240" w:type="dxa"/>
            <w:vAlign w:val="bottom"/>
            <w:tcBorders>
              <w:top w:val="single" w:sz="8" w:color="2C2C2C"/>
              <w:bottom w:val="single" w:sz="8" w:color="808080"/>
            </w:tcBorders>
          </w:tcPr>
          <w:p>
            <w:pPr>
              <w:ind w:left="134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62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2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Mereo Biopharma Group plc</w:t>
            </w:r>
          </w:p>
        </w:tc>
        <w:tc>
          <w:tcPr>
            <w:tcW w:w="4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Richard Jones</w:t>
            </w:r>
          </w:p>
        </w:tc>
        <w:tc>
          <w:tcPr>
            <w:tcW w:w="20" w:type="dxa"/>
            <w:vAlign w:val="bottom"/>
          </w:tcPr>
          <w:p>
            <w:pPr>
              <w:spacing w:after="0"/>
              <w:rPr>
                <w:sz w:val="22"/>
                <w:szCs w:val="22"/>
                <w:color w:val="auto"/>
              </w:rPr>
            </w:pPr>
          </w:p>
        </w:tc>
        <w:tc>
          <w:tcPr>
            <w:tcW w:w="18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Richard Jones</w:t>
            </w:r>
          </w:p>
        </w:tc>
        <w:tc>
          <w:tcPr>
            <w:tcW w:w="20" w:type="dxa"/>
            <w:vAlign w:val="bottom"/>
          </w:tcPr>
          <w:p>
            <w:pPr>
              <w:spacing w:after="0"/>
              <w:rPr>
                <w:sz w:val="22"/>
                <w:szCs w:val="22"/>
                <w:color w:val="auto"/>
              </w:rPr>
            </w:pPr>
          </w:p>
        </w:tc>
        <w:tc>
          <w:tcPr>
            <w:tcW w:w="26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4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2020-06-10</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3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1240"/>
          </w:cols>
          <w:pgMar w:left="320" w:top="118" w:right="339" w:bottom="123" w:gutter="0" w:footer="0" w:header="0"/>
        </w:sectPr>
      </w:pPr>
    </w:p>
    <w:bookmarkStart w:id="7" w:name="page8"/>
    <w:bookmarkEnd w:id="7"/>
    <w:p>
      <w:pPr>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10"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2020-06-12T11:19:52Z</dcterms:created>
  <dcterms:modified xsi:type="dcterms:W3CDTF">2020-06-12T11:19:52Z</dcterms:modified>
</cp:coreProperties>
</file>